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212A51" w:rsidRPr="00895124" w14:paraId="17CA0992" w14:textId="77777777" w:rsidTr="00212A51">
        <w:tc>
          <w:tcPr>
            <w:tcW w:w="9071" w:type="dxa"/>
          </w:tcPr>
          <w:p w14:paraId="263EC3E0" w14:textId="77777777" w:rsidR="00212A51" w:rsidRDefault="00212A51" w:rsidP="00895124">
            <w:pPr>
              <w:spacing w:before="44"/>
              <w:ind w:left="139"/>
              <w:jc w:val="center"/>
              <w:rPr>
                <w:rFonts w:ascii="Arial" w:hAnsi="Arial" w:cs="Arial"/>
                <w:b/>
                <w:sz w:val="20"/>
                <w:szCs w:val="20"/>
              </w:rPr>
            </w:pPr>
            <w:r w:rsidRPr="00413FD7">
              <w:rPr>
                <w:rFonts w:ascii="Arial" w:hAnsi="Arial" w:cs="Arial"/>
              </w:rPr>
              <w:t>Appendix H</w:t>
            </w:r>
            <w:r w:rsidRPr="00A81428">
              <w:rPr>
                <w:rFonts w:ascii="Arial" w:hAnsi="Arial" w:cs="Arial"/>
                <w:b/>
                <w:sz w:val="20"/>
                <w:szCs w:val="20"/>
              </w:rPr>
              <w:t xml:space="preserve"> </w:t>
            </w:r>
          </w:p>
          <w:p w14:paraId="44A36ACF" w14:textId="27313804" w:rsidR="00212A51" w:rsidRPr="00A81428" w:rsidRDefault="00212A51" w:rsidP="00895124">
            <w:pPr>
              <w:spacing w:before="44"/>
              <w:ind w:left="139"/>
              <w:jc w:val="center"/>
              <w:rPr>
                <w:rFonts w:ascii="Arial" w:hAnsi="Arial" w:cs="Arial"/>
                <w:b/>
                <w:sz w:val="20"/>
                <w:szCs w:val="20"/>
              </w:rPr>
            </w:pPr>
            <w:r w:rsidRPr="00A81428">
              <w:rPr>
                <w:rFonts w:ascii="Arial" w:hAnsi="Arial" w:cs="Arial"/>
                <w:b/>
                <w:sz w:val="20"/>
                <w:szCs w:val="20"/>
              </w:rPr>
              <w:t>FATALITY REVIEW COMMITTEE</w:t>
            </w:r>
          </w:p>
          <w:p w14:paraId="1B1EC001" w14:textId="1E381C55" w:rsidR="00212A51" w:rsidRPr="003F61FF" w:rsidRDefault="00212A51" w:rsidP="00895124">
            <w:pPr>
              <w:spacing w:before="44"/>
              <w:ind w:left="139"/>
              <w:jc w:val="center"/>
              <w:rPr>
                <w:rFonts w:ascii="Arial" w:eastAsia="Calibri" w:hAnsi="Arial" w:cs="Arial"/>
                <w:sz w:val="20"/>
                <w:szCs w:val="20"/>
              </w:rPr>
            </w:pPr>
            <w:r w:rsidRPr="00A81428">
              <w:rPr>
                <w:rFonts w:ascii="Arial" w:hAnsi="Arial" w:cs="Arial"/>
                <w:b/>
                <w:sz w:val="20"/>
                <w:szCs w:val="20"/>
              </w:rPr>
              <w:t>TERMS OF REFERENCE</w:t>
            </w:r>
          </w:p>
        </w:tc>
      </w:tr>
      <w:tr w:rsidR="00212A51" w:rsidRPr="00895124" w14:paraId="1F5960BE" w14:textId="77777777" w:rsidTr="00212A51">
        <w:tc>
          <w:tcPr>
            <w:tcW w:w="9071" w:type="dxa"/>
          </w:tcPr>
          <w:p w14:paraId="3CDDE7C0" w14:textId="77777777" w:rsidR="00212A51" w:rsidRPr="00212A51" w:rsidRDefault="00212A51" w:rsidP="003F61FF">
            <w:pPr>
              <w:spacing w:line="200" w:lineRule="atLeast"/>
              <w:jc w:val="both"/>
              <w:rPr>
                <w:rFonts w:ascii="Arial" w:eastAsia="Times New Roman" w:hAnsi="Arial" w:cs="Arial"/>
                <w:sz w:val="20"/>
                <w:szCs w:val="20"/>
                <w:lang w:val="en-CA"/>
              </w:rPr>
            </w:pPr>
          </w:p>
        </w:tc>
      </w:tr>
      <w:tr w:rsidR="00212A51" w:rsidRPr="00895124" w14:paraId="3A18EC6F" w14:textId="77777777" w:rsidTr="00212A51">
        <w:tc>
          <w:tcPr>
            <w:tcW w:w="9071" w:type="dxa"/>
          </w:tcPr>
          <w:p w14:paraId="4A4CC35B" w14:textId="77777777" w:rsidR="00212A51" w:rsidRPr="00A81428" w:rsidRDefault="00212A51" w:rsidP="003F61FF">
            <w:pPr>
              <w:pStyle w:val="Heading1"/>
              <w:numPr>
                <w:ilvl w:val="0"/>
                <w:numId w:val="5"/>
              </w:numPr>
              <w:spacing w:before="245"/>
              <w:ind w:left="567" w:hanging="567"/>
              <w:jc w:val="both"/>
              <w:rPr>
                <w:rFonts w:ascii="Arial" w:hAnsi="Arial" w:cs="Arial"/>
                <w:b w:val="0"/>
                <w:bCs w:val="0"/>
                <w:sz w:val="20"/>
                <w:szCs w:val="20"/>
              </w:rPr>
            </w:pPr>
            <w:r w:rsidRPr="00A81428">
              <w:rPr>
                <w:rFonts w:ascii="Arial" w:hAnsi="Arial" w:cs="Arial"/>
                <w:sz w:val="20"/>
                <w:szCs w:val="20"/>
              </w:rPr>
              <w:t>PURPOSE</w:t>
            </w:r>
          </w:p>
          <w:p w14:paraId="7DEF6008" w14:textId="77777777" w:rsidR="00212A51" w:rsidRPr="00A81428" w:rsidRDefault="00212A51" w:rsidP="003F61FF">
            <w:pPr>
              <w:jc w:val="both"/>
              <w:rPr>
                <w:rFonts w:ascii="Arial" w:eastAsia="Calibri" w:hAnsi="Arial" w:cs="Arial"/>
                <w:b/>
                <w:bCs/>
                <w:sz w:val="20"/>
                <w:szCs w:val="20"/>
              </w:rPr>
            </w:pPr>
          </w:p>
          <w:p w14:paraId="6AE7F40E" w14:textId="64428308" w:rsidR="00212A51" w:rsidRPr="006A4E10" w:rsidRDefault="00212A51" w:rsidP="003F61FF">
            <w:pPr>
              <w:pStyle w:val="BodyText"/>
              <w:spacing w:line="275" w:lineRule="auto"/>
              <w:ind w:left="567" w:right="135" w:firstLine="0"/>
              <w:jc w:val="both"/>
              <w:rPr>
                <w:rFonts w:ascii="Arial" w:hAnsi="Arial" w:cs="Arial"/>
                <w:sz w:val="20"/>
                <w:szCs w:val="20"/>
              </w:rPr>
            </w:pPr>
            <w:r w:rsidRPr="006A4E10">
              <w:rPr>
                <w:rFonts w:ascii="Arial" w:hAnsi="Arial" w:cs="Arial"/>
                <w:sz w:val="20"/>
                <w:szCs w:val="20"/>
              </w:rPr>
              <w:t>The purpose of the Fatality Review Committee (the “Committee”) is to assist the Board of Directors (the “Board”) in discharging its stewardship and oversight responsibilities relating to New Brunswick workplace fatality reviews by receiving information relating to fatal accidents, causation analyses, and recommendations and actions of staff, and making recommendations based on the findings to prevent further accidents (the “Purpose” ).</w:t>
            </w:r>
          </w:p>
          <w:p w14:paraId="42E121B4" w14:textId="5F8AA0AA" w:rsidR="00212A51" w:rsidRPr="003F61FF" w:rsidRDefault="00212A51" w:rsidP="003F61FF">
            <w:pPr>
              <w:spacing w:line="200" w:lineRule="atLeast"/>
              <w:jc w:val="both"/>
              <w:rPr>
                <w:rFonts w:ascii="Arial" w:eastAsia="Times New Roman" w:hAnsi="Arial" w:cs="Arial"/>
                <w:sz w:val="20"/>
                <w:szCs w:val="20"/>
                <w:lang w:val="en-CA"/>
              </w:rPr>
            </w:pPr>
          </w:p>
        </w:tc>
      </w:tr>
      <w:tr w:rsidR="00212A51" w:rsidRPr="00895124" w14:paraId="14EE7E08" w14:textId="77777777" w:rsidTr="00212A51">
        <w:tc>
          <w:tcPr>
            <w:tcW w:w="9071" w:type="dxa"/>
          </w:tcPr>
          <w:p w14:paraId="6933237B" w14:textId="77777777" w:rsidR="00212A51" w:rsidRPr="00212A51" w:rsidRDefault="00212A51" w:rsidP="003F61FF">
            <w:pPr>
              <w:spacing w:line="200" w:lineRule="atLeast"/>
              <w:jc w:val="both"/>
              <w:rPr>
                <w:rFonts w:ascii="Arial" w:eastAsia="Times New Roman" w:hAnsi="Arial" w:cs="Arial"/>
                <w:sz w:val="20"/>
                <w:szCs w:val="20"/>
                <w:lang w:val="en-CA"/>
              </w:rPr>
            </w:pPr>
          </w:p>
        </w:tc>
      </w:tr>
      <w:tr w:rsidR="00212A51" w:rsidRPr="00895124" w14:paraId="2751A9B6" w14:textId="77777777" w:rsidTr="00212A51">
        <w:tc>
          <w:tcPr>
            <w:tcW w:w="9071" w:type="dxa"/>
          </w:tcPr>
          <w:p w14:paraId="2152DA74" w14:textId="77777777" w:rsidR="00212A51" w:rsidRPr="00A81428" w:rsidRDefault="00212A51" w:rsidP="003F61FF">
            <w:pPr>
              <w:pStyle w:val="Heading1"/>
              <w:numPr>
                <w:ilvl w:val="0"/>
                <w:numId w:val="5"/>
              </w:numPr>
              <w:ind w:left="567" w:hanging="567"/>
              <w:jc w:val="both"/>
              <w:rPr>
                <w:rFonts w:ascii="Arial" w:hAnsi="Arial" w:cs="Arial"/>
                <w:b w:val="0"/>
                <w:bCs w:val="0"/>
                <w:sz w:val="20"/>
                <w:szCs w:val="20"/>
              </w:rPr>
            </w:pPr>
            <w:r w:rsidRPr="00A81428">
              <w:rPr>
                <w:rFonts w:ascii="Arial" w:hAnsi="Arial" w:cs="Arial"/>
                <w:sz w:val="20"/>
                <w:szCs w:val="20"/>
              </w:rPr>
              <w:t>DUTIES AND RESPONSIBILITIES</w:t>
            </w:r>
          </w:p>
          <w:p w14:paraId="02935329" w14:textId="77777777" w:rsidR="00212A51" w:rsidRPr="003F61FF" w:rsidRDefault="00212A51" w:rsidP="003F61FF">
            <w:pPr>
              <w:spacing w:before="1"/>
              <w:jc w:val="both"/>
              <w:rPr>
                <w:rFonts w:ascii="Arial" w:eastAsia="Calibri" w:hAnsi="Arial" w:cs="Arial"/>
                <w:b/>
                <w:bCs/>
                <w:sz w:val="20"/>
                <w:szCs w:val="20"/>
                <w:u w:val="single"/>
              </w:rPr>
            </w:pPr>
          </w:p>
          <w:p w14:paraId="68E9F627" w14:textId="77777777" w:rsidR="00212A51" w:rsidRPr="00895124" w:rsidRDefault="00212A51" w:rsidP="006A4E10">
            <w:pPr>
              <w:spacing w:line="200" w:lineRule="atLeast"/>
              <w:ind w:left="330"/>
              <w:jc w:val="both"/>
              <w:rPr>
                <w:rFonts w:ascii="Arial" w:eastAsia="Times New Roman" w:hAnsi="Arial" w:cs="Arial"/>
                <w:sz w:val="20"/>
                <w:szCs w:val="20"/>
                <w:lang w:val="en-CA"/>
              </w:rPr>
            </w:pPr>
            <w:r w:rsidRPr="00895124">
              <w:rPr>
                <w:rFonts w:ascii="Arial" w:eastAsia="Times New Roman" w:hAnsi="Arial" w:cs="Arial"/>
                <w:sz w:val="20"/>
                <w:szCs w:val="20"/>
                <w:lang w:val="en-CA"/>
              </w:rPr>
              <w:t>Subject to the powers of the Board, the Board assigns to the Committee the following duties and responsibilities to be performed by the Committee on behalf of the Board:</w:t>
            </w:r>
          </w:p>
          <w:p w14:paraId="72952117" w14:textId="77777777" w:rsidR="00212A51" w:rsidRPr="003F61FF" w:rsidRDefault="00212A51" w:rsidP="003F61FF">
            <w:pPr>
              <w:spacing w:before="1"/>
              <w:jc w:val="both"/>
              <w:rPr>
                <w:rFonts w:ascii="Arial" w:eastAsia="Calibri" w:hAnsi="Arial" w:cs="Arial"/>
                <w:b/>
                <w:bCs/>
                <w:sz w:val="20"/>
                <w:szCs w:val="20"/>
                <w:u w:val="single"/>
              </w:rPr>
            </w:pPr>
          </w:p>
          <w:p w14:paraId="5E2367EA" w14:textId="77777777" w:rsidR="00212A51" w:rsidRPr="006A4E10" w:rsidRDefault="00212A51" w:rsidP="005F18D4">
            <w:pPr>
              <w:pStyle w:val="BodyText"/>
              <w:numPr>
                <w:ilvl w:val="0"/>
                <w:numId w:val="13"/>
              </w:numPr>
              <w:ind w:left="1418" w:right="-46" w:hanging="785"/>
              <w:jc w:val="both"/>
              <w:rPr>
                <w:rFonts w:ascii="Arial" w:hAnsi="Arial" w:cs="Arial"/>
                <w:sz w:val="20"/>
                <w:szCs w:val="20"/>
              </w:rPr>
            </w:pPr>
            <w:r w:rsidRPr="006A4E10">
              <w:rPr>
                <w:rFonts w:ascii="Arial" w:hAnsi="Arial" w:cs="Arial"/>
                <w:sz w:val="20"/>
                <w:szCs w:val="20"/>
              </w:rPr>
              <w:t>review a summary of the fatality under review, which provides key information about the fatality, including:</w:t>
            </w:r>
          </w:p>
          <w:p w14:paraId="0F565FE4" w14:textId="77777777" w:rsidR="00212A51" w:rsidRPr="006A4E10" w:rsidRDefault="00212A51" w:rsidP="005F18D4">
            <w:pPr>
              <w:pStyle w:val="BodyText"/>
              <w:numPr>
                <w:ilvl w:val="1"/>
                <w:numId w:val="14"/>
              </w:numPr>
              <w:spacing w:before="120"/>
              <w:ind w:left="2127" w:right="-46" w:hanging="709"/>
              <w:jc w:val="both"/>
              <w:rPr>
                <w:rFonts w:ascii="Arial" w:hAnsi="Arial" w:cs="Arial"/>
                <w:sz w:val="20"/>
                <w:szCs w:val="20"/>
              </w:rPr>
            </w:pPr>
            <w:r w:rsidRPr="006A4E10">
              <w:rPr>
                <w:rFonts w:ascii="Arial" w:hAnsi="Arial" w:cs="Arial"/>
                <w:sz w:val="20"/>
                <w:szCs w:val="20"/>
              </w:rPr>
              <w:t>causation;</w:t>
            </w:r>
          </w:p>
          <w:p w14:paraId="7FA9662C" w14:textId="77777777" w:rsidR="00212A51" w:rsidRPr="006A4E10" w:rsidRDefault="00212A51" w:rsidP="005F18D4">
            <w:pPr>
              <w:pStyle w:val="BodyText"/>
              <w:numPr>
                <w:ilvl w:val="1"/>
                <w:numId w:val="14"/>
              </w:numPr>
              <w:spacing w:before="120"/>
              <w:ind w:left="2127" w:right="-46" w:hanging="709"/>
              <w:jc w:val="both"/>
              <w:rPr>
                <w:rFonts w:ascii="Arial" w:hAnsi="Arial" w:cs="Arial"/>
                <w:sz w:val="20"/>
                <w:szCs w:val="20"/>
              </w:rPr>
            </w:pPr>
            <w:r w:rsidRPr="006A4E10">
              <w:rPr>
                <w:rFonts w:ascii="Arial" w:hAnsi="Arial" w:cs="Arial"/>
                <w:sz w:val="20"/>
                <w:szCs w:val="20"/>
              </w:rPr>
              <w:t>actions taken by WorkSafeNB management;</w:t>
            </w:r>
          </w:p>
          <w:p w14:paraId="60C07102" w14:textId="7094330C" w:rsidR="00212A51" w:rsidRPr="006A4E10" w:rsidRDefault="00212A51" w:rsidP="005F18D4">
            <w:pPr>
              <w:pStyle w:val="BodyText"/>
              <w:numPr>
                <w:ilvl w:val="1"/>
                <w:numId w:val="14"/>
              </w:numPr>
              <w:spacing w:before="120"/>
              <w:ind w:left="993" w:right="-46" w:firstLine="0"/>
              <w:jc w:val="both"/>
              <w:rPr>
                <w:rFonts w:ascii="Arial" w:eastAsia="Times New Roman" w:hAnsi="Arial" w:cs="Arial"/>
                <w:sz w:val="20"/>
                <w:szCs w:val="20"/>
                <w:lang w:val="en-CA"/>
              </w:rPr>
            </w:pPr>
            <w:r w:rsidRPr="006A4E10">
              <w:rPr>
                <w:rFonts w:ascii="Arial" w:hAnsi="Arial" w:cs="Arial"/>
                <w:sz w:val="20"/>
                <w:szCs w:val="20"/>
              </w:rPr>
              <w:t xml:space="preserve">recommendations arising from the coroner’s inquest; and, </w:t>
            </w:r>
          </w:p>
          <w:p w14:paraId="1C65AC76" w14:textId="6F3AAF86" w:rsidR="00212A51" w:rsidRPr="003F61FF" w:rsidRDefault="00212A51" w:rsidP="005F18D4">
            <w:pPr>
              <w:pStyle w:val="BodyText"/>
              <w:numPr>
                <w:ilvl w:val="1"/>
                <w:numId w:val="14"/>
              </w:numPr>
              <w:spacing w:before="120"/>
              <w:ind w:left="993" w:right="-46" w:firstLine="0"/>
              <w:jc w:val="both"/>
              <w:rPr>
                <w:rFonts w:ascii="Arial" w:eastAsia="Times New Roman" w:hAnsi="Arial" w:cs="Arial"/>
                <w:sz w:val="20"/>
                <w:szCs w:val="20"/>
                <w:lang w:val="en-CA"/>
              </w:rPr>
            </w:pPr>
            <w:r w:rsidRPr="006A4E10">
              <w:rPr>
                <w:rFonts w:ascii="Arial" w:hAnsi="Arial" w:cs="Arial"/>
                <w:sz w:val="20"/>
                <w:szCs w:val="20"/>
              </w:rPr>
              <w:t>action plans for recommendations, including timeline for implementation</w:t>
            </w:r>
          </w:p>
        </w:tc>
      </w:tr>
      <w:tr w:rsidR="00212A51" w:rsidRPr="00895124" w14:paraId="2716C6A4" w14:textId="77777777" w:rsidTr="00212A51">
        <w:tc>
          <w:tcPr>
            <w:tcW w:w="9071" w:type="dxa"/>
          </w:tcPr>
          <w:p w14:paraId="02E879B9" w14:textId="77777777" w:rsidR="00212A51" w:rsidRPr="00212A51" w:rsidRDefault="00212A51" w:rsidP="003F61FF">
            <w:pPr>
              <w:spacing w:line="200" w:lineRule="atLeast"/>
              <w:jc w:val="both"/>
              <w:rPr>
                <w:rFonts w:ascii="Arial" w:eastAsia="Times New Roman" w:hAnsi="Arial" w:cs="Arial"/>
                <w:sz w:val="20"/>
                <w:szCs w:val="20"/>
                <w:lang w:val="en-CA"/>
              </w:rPr>
            </w:pPr>
          </w:p>
        </w:tc>
      </w:tr>
      <w:tr w:rsidR="00212A51" w:rsidRPr="00895124" w14:paraId="364EC04A" w14:textId="77777777" w:rsidTr="00212A51">
        <w:tc>
          <w:tcPr>
            <w:tcW w:w="9071" w:type="dxa"/>
          </w:tcPr>
          <w:p w14:paraId="40DCED81" w14:textId="77777777" w:rsidR="00212A51" w:rsidRPr="00A81428" w:rsidRDefault="00212A51" w:rsidP="003F61FF">
            <w:pPr>
              <w:pStyle w:val="Heading1"/>
              <w:numPr>
                <w:ilvl w:val="0"/>
                <w:numId w:val="12"/>
              </w:numPr>
              <w:ind w:left="567" w:hanging="567"/>
              <w:jc w:val="both"/>
              <w:rPr>
                <w:rFonts w:ascii="Arial" w:hAnsi="Arial" w:cs="Arial"/>
                <w:b w:val="0"/>
                <w:bCs w:val="0"/>
                <w:sz w:val="20"/>
                <w:szCs w:val="20"/>
              </w:rPr>
            </w:pPr>
            <w:r w:rsidRPr="00A81428">
              <w:rPr>
                <w:rFonts w:ascii="Arial" w:hAnsi="Arial" w:cs="Arial"/>
                <w:sz w:val="20"/>
                <w:szCs w:val="20"/>
              </w:rPr>
              <w:t>AUTHORITY</w:t>
            </w:r>
          </w:p>
          <w:p w14:paraId="76903A36" w14:textId="77777777" w:rsidR="00212A51" w:rsidRPr="00A81428" w:rsidRDefault="00212A51" w:rsidP="003F61FF">
            <w:pPr>
              <w:spacing w:before="10"/>
              <w:jc w:val="both"/>
              <w:rPr>
                <w:rFonts w:ascii="Arial" w:eastAsia="Calibri" w:hAnsi="Arial" w:cs="Arial"/>
                <w:b/>
                <w:bCs/>
                <w:sz w:val="20"/>
                <w:szCs w:val="20"/>
              </w:rPr>
            </w:pPr>
          </w:p>
          <w:p w14:paraId="16162D58" w14:textId="77777777" w:rsidR="00212A51" w:rsidRPr="00A81428" w:rsidRDefault="00212A51" w:rsidP="003F61FF">
            <w:pPr>
              <w:pStyle w:val="BodyText"/>
              <w:ind w:left="1418" w:right="136" w:hanging="851"/>
              <w:jc w:val="both"/>
              <w:rPr>
                <w:rFonts w:ascii="Arial" w:hAnsi="Arial" w:cs="Arial"/>
                <w:sz w:val="20"/>
                <w:szCs w:val="20"/>
              </w:rPr>
            </w:pPr>
            <w:r>
              <w:rPr>
                <w:rFonts w:ascii="Arial" w:hAnsi="Arial" w:cs="Arial"/>
                <w:sz w:val="20"/>
                <w:szCs w:val="20"/>
              </w:rPr>
              <w:t>3</w:t>
            </w:r>
            <w:r w:rsidRPr="00A81428">
              <w:rPr>
                <w:rFonts w:ascii="Arial" w:hAnsi="Arial" w:cs="Arial"/>
                <w:sz w:val="20"/>
                <w:szCs w:val="20"/>
              </w:rPr>
              <w:t>.1</w:t>
            </w:r>
            <w:r w:rsidRPr="00A81428">
              <w:rPr>
                <w:rFonts w:ascii="Arial" w:hAnsi="Arial" w:cs="Arial"/>
                <w:sz w:val="20"/>
                <w:szCs w:val="20"/>
              </w:rPr>
              <w:tab/>
              <w:t>The Committee in discharging its responsibilities shall have unrestricted access to members of management, employees, and relevant information it considers necessary to discharge its duties.  It shall also have unrestricted access to records, data, and reports, subject to the following limitations:</w:t>
            </w:r>
          </w:p>
          <w:p w14:paraId="6BD64908" w14:textId="77777777" w:rsidR="00212A51" w:rsidRPr="00A81428" w:rsidRDefault="00212A51" w:rsidP="003F61FF">
            <w:pPr>
              <w:pStyle w:val="BodyText"/>
              <w:ind w:left="2127" w:right="136" w:hanging="709"/>
              <w:jc w:val="both"/>
              <w:rPr>
                <w:rFonts w:ascii="Arial" w:hAnsi="Arial" w:cs="Arial"/>
                <w:sz w:val="20"/>
                <w:szCs w:val="20"/>
              </w:rPr>
            </w:pPr>
          </w:p>
          <w:p w14:paraId="16BC9D5D" w14:textId="77777777" w:rsidR="00212A51" w:rsidRPr="00A81428" w:rsidRDefault="00212A51" w:rsidP="003F61FF">
            <w:pPr>
              <w:pStyle w:val="BodyText"/>
              <w:numPr>
                <w:ilvl w:val="0"/>
                <w:numId w:val="6"/>
              </w:numPr>
              <w:spacing w:before="120"/>
              <w:ind w:left="2127" w:right="136" w:hanging="709"/>
              <w:jc w:val="both"/>
              <w:rPr>
                <w:rFonts w:ascii="Arial" w:hAnsi="Arial" w:cs="Arial"/>
                <w:sz w:val="20"/>
                <w:szCs w:val="20"/>
              </w:rPr>
            </w:pPr>
            <w:r w:rsidRPr="00A81428">
              <w:rPr>
                <w:rFonts w:ascii="Arial" w:hAnsi="Arial" w:cs="Arial"/>
                <w:sz w:val="20"/>
                <w:szCs w:val="20"/>
              </w:rPr>
              <w:t>material and/or images will be redacted and/or modified to the extent they may cause harm and/or distress to committee members; and</w:t>
            </w:r>
          </w:p>
          <w:p w14:paraId="5CEDAA29" w14:textId="77777777" w:rsidR="00212A51" w:rsidRPr="00A81428" w:rsidRDefault="00212A51" w:rsidP="003F61FF">
            <w:pPr>
              <w:pStyle w:val="BodyText"/>
              <w:numPr>
                <w:ilvl w:val="0"/>
                <w:numId w:val="6"/>
              </w:numPr>
              <w:spacing w:before="120"/>
              <w:ind w:left="2127" w:right="136" w:hanging="709"/>
              <w:jc w:val="both"/>
              <w:rPr>
                <w:rFonts w:ascii="Arial" w:hAnsi="Arial" w:cs="Arial"/>
                <w:sz w:val="20"/>
                <w:szCs w:val="20"/>
              </w:rPr>
            </w:pPr>
            <w:r w:rsidRPr="00A81428">
              <w:rPr>
                <w:rFonts w:ascii="Arial" w:hAnsi="Arial" w:cs="Arial"/>
                <w:sz w:val="20"/>
                <w:szCs w:val="20"/>
              </w:rPr>
              <w:t xml:space="preserve">all personal and identifying information shall be redacted. </w:t>
            </w:r>
          </w:p>
          <w:p w14:paraId="24A5DBA3" w14:textId="77777777" w:rsidR="00212A51" w:rsidRPr="00A81428" w:rsidRDefault="00212A51" w:rsidP="003F61FF">
            <w:pPr>
              <w:pStyle w:val="BodyText"/>
              <w:ind w:left="1650" w:right="136" w:firstLine="0"/>
              <w:jc w:val="both"/>
              <w:rPr>
                <w:rFonts w:ascii="Arial" w:hAnsi="Arial" w:cs="Arial"/>
                <w:sz w:val="20"/>
                <w:szCs w:val="20"/>
              </w:rPr>
            </w:pPr>
          </w:p>
          <w:p w14:paraId="09E7AF8B" w14:textId="77777777" w:rsidR="00212A51" w:rsidRPr="00A81428" w:rsidRDefault="00212A51" w:rsidP="003F61FF">
            <w:pPr>
              <w:pStyle w:val="BodyText"/>
              <w:ind w:left="930" w:right="136" w:firstLine="0"/>
              <w:jc w:val="both"/>
              <w:rPr>
                <w:rFonts w:ascii="Arial" w:hAnsi="Arial" w:cs="Arial"/>
                <w:sz w:val="20"/>
                <w:szCs w:val="20"/>
              </w:rPr>
            </w:pPr>
          </w:p>
          <w:p w14:paraId="18462B3C" w14:textId="77777777" w:rsidR="00212A51" w:rsidRPr="00A81428" w:rsidRDefault="00212A51" w:rsidP="003F61FF">
            <w:pPr>
              <w:pStyle w:val="Heading1"/>
              <w:ind w:left="1418" w:hanging="851"/>
              <w:jc w:val="both"/>
              <w:rPr>
                <w:rFonts w:ascii="Arial" w:hAnsi="Arial" w:cs="Arial"/>
                <w:sz w:val="20"/>
                <w:szCs w:val="20"/>
              </w:rPr>
            </w:pPr>
            <w:r>
              <w:rPr>
                <w:rFonts w:ascii="Arial" w:hAnsi="Arial" w:cs="Arial"/>
                <w:b w:val="0"/>
                <w:bCs w:val="0"/>
                <w:sz w:val="20"/>
                <w:szCs w:val="20"/>
              </w:rPr>
              <w:t>3</w:t>
            </w:r>
            <w:r w:rsidRPr="00A81428">
              <w:rPr>
                <w:rFonts w:ascii="Arial" w:hAnsi="Arial" w:cs="Arial"/>
                <w:b w:val="0"/>
                <w:bCs w:val="0"/>
                <w:sz w:val="20"/>
                <w:szCs w:val="20"/>
              </w:rPr>
              <w:t>.2</w:t>
            </w:r>
            <w:r w:rsidRPr="00A81428">
              <w:rPr>
                <w:rFonts w:ascii="Arial" w:hAnsi="Arial" w:cs="Arial"/>
                <w:b w:val="0"/>
                <w:bCs w:val="0"/>
                <w:sz w:val="20"/>
                <w:szCs w:val="20"/>
              </w:rPr>
              <w:tab/>
              <w:t>The Committee shall have the resources and authority appropriate to discharge its duties and responsibilities as set out above, including the authority to select, retain, terminate, and approve the fees and other retention terms of experts and consultants, as it deems appropriate in accordance with its Purpose, without seeking approval of the Board.</w:t>
            </w:r>
          </w:p>
          <w:p w14:paraId="2FCF54FA" w14:textId="77777777" w:rsidR="00212A51" w:rsidRPr="003F61FF" w:rsidRDefault="00212A51" w:rsidP="003F61FF">
            <w:pPr>
              <w:spacing w:line="200" w:lineRule="atLeast"/>
              <w:jc w:val="both"/>
              <w:rPr>
                <w:rFonts w:ascii="Arial" w:eastAsia="Times New Roman" w:hAnsi="Arial" w:cs="Arial"/>
                <w:sz w:val="20"/>
                <w:szCs w:val="20"/>
                <w:lang w:val="en-CA"/>
              </w:rPr>
            </w:pPr>
          </w:p>
        </w:tc>
      </w:tr>
      <w:tr w:rsidR="00212A51" w:rsidRPr="00895124" w14:paraId="65BE7432" w14:textId="77777777" w:rsidTr="00212A51">
        <w:tc>
          <w:tcPr>
            <w:tcW w:w="9071" w:type="dxa"/>
          </w:tcPr>
          <w:p w14:paraId="0293581C" w14:textId="77777777" w:rsidR="00212A51" w:rsidRPr="00212A51" w:rsidRDefault="00212A51" w:rsidP="003F61FF">
            <w:pPr>
              <w:spacing w:line="200" w:lineRule="atLeast"/>
              <w:jc w:val="both"/>
              <w:rPr>
                <w:rFonts w:ascii="Arial" w:eastAsia="Times New Roman" w:hAnsi="Arial" w:cs="Arial"/>
                <w:sz w:val="20"/>
                <w:szCs w:val="20"/>
                <w:lang w:val="en-CA"/>
              </w:rPr>
            </w:pPr>
          </w:p>
        </w:tc>
      </w:tr>
      <w:tr w:rsidR="00212A51" w:rsidRPr="00895124" w14:paraId="363AFCB4" w14:textId="77777777" w:rsidTr="00212A51">
        <w:tc>
          <w:tcPr>
            <w:tcW w:w="9071" w:type="dxa"/>
          </w:tcPr>
          <w:p w14:paraId="6F00D6E5" w14:textId="77777777" w:rsidR="00212A51" w:rsidRPr="00A81428" w:rsidRDefault="00212A51" w:rsidP="003F61FF">
            <w:pPr>
              <w:pStyle w:val="ListParagraph"/>
              <w:numPr>
                <w:ilvl w:val="0"/>
                <w:numId w:val="12"/>
              </w:numPr>
              <w:spacing w:before="10"/>
              <w:ind w:left="567" w:hanging="567"/>
              <w:rPr>
                <w:rFonts w:ascii="Arial" w:eastAsia="Calibri" w:hAnsi="Arial" w:cs="Arial"/>
                <w:sz w:val="20"/>
                <w:szCs w:val="20"/>
              </w:rPr>
            </w:pPr>
            <w:r w:rsidRPr="00A81428">
              <w:rPr>
                <w:rFonts w:ascii="Arial" w:eastAsia="Calibri" w:hAnsi="Arial" w:cs="Arial"/>
                <w:b/>
                <w:bCs/>
                <w:sz w:val="20"/>
                <w:szCs w:val="20"/>
              </w:rPr>
              <w:t>DELEGATION TO SUBCOMITTEE</w:t>
            </w:r>
          </w:p>
          <w:p w14:paraId="0E410150" w14:textId="77777777" w:rsidR="00212A51" w:rsidRPr="00A81428" w:rsidRDefault="00212A51" w:rsidP="003F61FF">
            <w:pPr>
              <w:spacing w:before="10"/>
              <w:rPr>
                <w:rFonts w:ascii="Arial" w:eastAsia="Calibri" w:hAnsi="Arial" w:cs="Arial"/>
                <w:sz w:val="20"/>
                <w:szCs w:val="20"/>
              </w:rPr>
            </w:pPr>
          </w:p>
          <w:p w14:paraId="6EDBFFC0" w14:textId="77777777" w:rsidR="00212A51" w:rsidRPr="00A81428" w:rsidRDefault="00212A51" w:rsidP="005F18D4">
            <w:pPr>
              <w:spacing w:before="10"/>
              <w:ind w:left="567"/>
              <w:jc w:val="both"/>
              <w:rPr>
                <w:rFonts w:ascii="Arial" w:eastAsia="Calibri" w:hAnsi="Arial" w:cs="Arial"/>
                <w:sz w:val="20"/>
                <w:szCs w:val="20"/>
              </w:rPr>
            </w:pPr>
            <w:r w:rsidRPr="00A81428">
              <w:rPr>
                <w:rFonts w:ascii="Arial" w:eastAsia="Calibri" w:hAnsi="Arial" w:cs="Arial"/>
                <w:sz w:val="20"/>
                <w:szCs w:val="20"/>
              </w:rPr>
              <w:t>The Committee may, in its discretion, constitute and/or delegate its duties and responsibilities to a subcommittee of the Committee.</w:t>
            </w:r>
          </w:p>
          <w:p w14:paraId="567C9088" w14:textId="77777777" w:rsidR="00212A51" w:rsidRPr="003F61FF" w:rsidRDefault="00212A51" w:rsidP="003F61FF">
            <w:pPr>
              <w:spacing w:line="200" w:lineRule="atLeast"/>
              <w:jc w:val="both"/>
              <w:rPr>
                <w:rFonts w:ascii="Arial" w:eastAsia="Times New Roman" w:hAnsi="Arial" w:cs="Arial"/>
                <w:sz w:val="20"/>
                <w:szCs w:val="20"/>
                <w:lang w:val="en-CA"/>
              </w:rPr>
            </w:pPr>
          </w:p>
        </w:tc>
      </w:tr>
      <w:tr w:rsidR="00212A51" w:rsidRPr="00895124" w14:paraId="60CD1A4B" w14:textId="77777777" w:rsidTr="00212A51">
        <w:tc>
          <w:tcPr>
            <w:tcW w:w="9071" w:type="dxa"/>
          </w:tcPr>
          <w:p w14:paraId="0FFD472E" w14:textId="77777777" w:rsidR="00212A51" w:rsidRPr="00212A51" w:rsidRDefault="00212A51" w:rsidP="003F61FF">
            <w:pPr>
              <w:spacing w:line="200" w:lineRule="atLeast"/>
              <w:jc w:val="both"/>
              <w:rPr>
                <w:rFonts w:ascii="Arial" w:eastAsia="Times New Roman" w:hAnsi="Arial" w:cs="Arial"/>
                <w:sz w:val="20"/>
                <w:szCs w:val="20"/>
                <w:lang w:val="en-CA"/>
              </w:rPr>
            </w:pPr>
          </w:p>
        </w:tc>
      </w:tr>
      <w:tr w:rsidR="00212A51" w:rsidRPr="00895124" w14:paraId="2D2F05F5" w14:textId="77777777" w:rsidTr="00212A51">
        <w:tc>
          <w:tcPr>
            <w:tcW w:w="9071" w:type="dxa"/>
          </w:tcPr>
          <w:p w14:paraId="0121C41A" w14:textId="77777777" w:rsidR="00212A51" w:rsidRPr="00A81428" w:rsidRDefault="00212A51" w:rsidP="003F61FF">
            <w:pPr>
              <w:pStyle w:val="Heading1"/>
              <w:numPr>
                <w:ilvl w:val="0"/>
                <w:numId w:val="12"/>
              </w:numPr>
              <w:ind w:left="567" w:hanging="567"/>
              <w:jc w:val="both"/>
              <w:rPr>
                <w:rFonts w:ascii="Arial" w:hAnsi="Arial" w:cs="Arial"/>
                <w:sz w:val="20"/>
                <w:szCs w:val="20"/>
              </w:rPr>
            </w:pPr>
            <w:r w:rsidRPr="00A81428">
              <w:rPr>
                <w:rFonts w:ascii="Arial" w:hAnsi="Arial" w:cs="Arial"/>
                <w:sz w:val="20"/>
                <w:szCs w:val="20"/>
              </w:rPr>
              <w:lastRenderedPageBreak/>
              <w:t>COMPOSITION</w:t>
            </w:r>
          </w:p>
          <w:p w14:paraId="076CBDA4" w14:textId="77777777" w:rsidR="00212A51" w:rsidRPr="00A81428" w:rsidRDefault="00212A51" w:rsidP="003F61FF">
            <w:pPr>
              <w:rPr>
                <w:rFonts w:ascii="Arial" w:eastAsia="Calibri" w:hAnsi="Arial" w:cs="Arial"/>
                <w:b/>
                <w:bCs/>
                <w:sz w:val="20"/>
                <w:szCs w:val="20"/>
              </w:rPr>
            </w:pPr>
          </w:p>
          <w:p w14:paraId="71B3E5CA" w14:textId="71DD90CF" w:rsidR="00212A51" w:rsidRPr="00A81428" w:rsidRDefault="00212A51" w:rsidP="003F61FF">
            <w:pPr>
              <w:pStyle w:val="BodyText"/>
              <w:ind w:left="1418" w:hanging="851"/>
              <w:jc w:val="both"/>
              <w:rPr>
                <w:rFonts w:ascii="Arial" w:hAnsi="Arial" w:cs="Arial"/>
                <w:sz w:val="20"/>
                <w:szCs w:val="20"/>
              </w:rPr>
            </w:pPr>
            <w:r w:rsidRPr="00A81428">
              <w:rPr>
                <w:rFonts w:ascii="Arial" w:hAnsi="Arial" w:cs="Arial"/>
                <w:sz w:val="20"/>
                <w:szCs w:val="20"/>
              </w:rPr>
              <w:t>5.1</w:t>
            </w:r>
            <w:r w:rsidRPr="00A81428">
              <w:rPr>
                <w:rFonts w:ascii="Arial" w:hAnsi="Arial" w:cs="Arial"/>
                <w:sz w:val="20"/>
                <w:szCs w:val="20"/>
              </w:rPr>
              <w:tab/>
              <w:t>The Board will select and appoint members of the Committee. Appointments shall be made for up to two years and are renewable at the discretion of the Board. All efforts shall be made to ensure that the member</w:t>
            </w:r>
            <w:r>
              <w:rPr>
                <w:rFonts w:ascii="Arial" w:hAnsi="Arial" w:cs="Arial"/>
                <w:sz w:val="20"/>
                <w:szCs w:val="20"/>
              </w:rPr>
              <w:t>’</w:t>
            </w:r>
            <w:r w:rsidRPr="00A81428">
              <w:rPr>
                <w:rFonts w:ascii="Arial" w:hAnsi="Arial" w:cs="Arial"/>
                <w:sz w:val="20"/>
                <w:szCs w:val="20"/>
              </w:rPr>
              <w:t>s terms, both primary and alternate, are staggered so as to ensure continuity of experience on the Committee. The Committee Chairperson presides over the committee meetings and reports committee actions to the Board.</w:t>
            </w:r>
          </w:p>
          <w:p w14:paraId="1D8357FB" w14:textId="77777777" w:rsidR="00212A51" w:rsidRPr="00A81428" w:rsidRDefault="00212A51" w:rsidP="003F61FF">
            <w:pPr>
              <w:spacing w:before="10"/>
              <w:ind w:left="1418" w:hanging="851"/>
              <w:rPr>
                <w:rFonts w:ascii="Arial" w:eastAsia="Calibri" w:hAnsi="Arial" w:cs="Arial"/>
                <w:sz w:val="20"/>
                <w:szCs w:val="20"/>
              </w:rPr>
            </w:pPr>
          </w:p>
          <w:p w14:paraId="52D2EF1B" w14:textId="77777777" w:rsidR="00212A51" w:rsidRPr="00A81428" w:rsidRDefault="00212A51" w:rsidP="003F61FF">
            <w:pPr>
              <w:pStyle w:val="BodyText"/>
              <w:ind w:left="1418" w:hanging="851"/>
              <w:jc w:val="both"/>
              <w:rPr>
                <w:rFonts w:ascii="Arial" w:hAnsi="Arial" w:cs="Arial"/>
                <w:sz w:val="20"/>
                <w:szCs w:val="20"/>
              </w:rPr>
            </w:pPr>
            <w:r w:rsidRPr="00A81428">
              <w:rPr>
                <w:rFonts w:ascii="Arial" w:hAnsi="Arial" w:cs="Arial"/>
                <w:sz w:val="20"/>
                <w:szCs w:val="20"/>
              </w:rPr>
              <w:t>5.2</w:t>
            </w:r>
            <w:r w:rsidRPr="00A81428">
              <w:rPr>
                <w:rFonts w:ascii="Arial" w:hAnsi="Arial" w:cs="Arial"/>
                <w:sz w:val="20"/>
                <w:szCs w:val="20"/>
              </w:rPr>
              <w:tab/>
              <w:t>The Committee membership shall consist of:</w:t>
            </w:r>
          </w:p>
          <w:p w14:paraId="012BBE1F" w14:textId="77777777" w:rsidR="00212A51" w:rsidRPr="00A81428" w:rsidRDefault="00212A51" w:rsidP="003F61FF">
            <w:pPr>
              <w:spacing w:before="1" w:after="120"/>
              <w:ind w:left="1418" w:hanging="851"/>
              <w:rPr>
                <w:rFonts w:ascii="Arial" w:eastAsia="Calibri" w:hAnsi="Arial" w:cs="Arial"/>
                <w:sz w:val="20"/>
                <w:szCs w:val="20"/>
              </w:rPr>
            </w:pPr>
          </w:p>
          <w:p w14:paraId="0629608A" w14:textId="77777777" w:rsidR="00212A51" w:rsidRPr="00A81428" w:rsidRDefault="00212A51" w:rsidP="003F61FF">
            <w:pPr>
              <w:pStyle w:val="BodyText"/>
              <w:numPr>
                <w:ilvl w:val="0"/>
                <w:numId w:val="8"/>
              </w:numPr>
              <w:spacing w:after="120"/>
              <w:ind w:left="2127" w:hanging="709"/>
              <w:jc w:val="both"/>
              <w:rPr>
                <w:rFonts w:ascii="Arial" w:hAnsi="Arial" w:cs="Arial"/>
                <w:sz w:val="20"/>
                <w:szCs w:val="20"/>
              </w:rPr>
            </w:pPr>
            <w:r w:rsidRPr="00A81428">
              <w:rPr>
                <w:rFonts w:ascii="Arial" w:hAnsi="Arial" w:cs="Arial"/>
                <w:sz w:val="20"/>
                <w:szCs w:val="20"/>
              </w:rPr>
              <w:t>a Committee Chairperson selected by the Board who shall be a voting member of the</w:t>
            </w:r>
            <w:r>
              <w:rPr>
                <w:rFonts w:ascii="Arial" w:hAnsi="Arial" w:cs="Arial"/>
                <w:sz w:val="20"/>
                <w:szCs w:val="20"/>
              </w:rPr>
              <w:t xml:space="preserve"> Board</w:t>
            </w:r>
            <w:r w:rsidRPr="00A81428">
              <w:rPr>
                <w:rFonts w:ascii="Arial" w:hAnsi="Arial" w:cs="Arial"/>
                <w:sz w:val="20"/>
                <w:szCs w:val="20"/>
              </w:rPr>
              <w:t xml:space="preserve"> but will not have voting authority at the Committee,</w:t>
            </w:r>
          </w:p>
          <w:p w14:paraId="7C69473A" w14:textId="77777777" w:rsidR="00212A51" w:rsidRPr="00A81428" w:rsidRDefault="00212A51" w:rsidP="003F61FF">
            <w:pPr>
              <w:pStyle w:val="BodyText"/>
              <w:numPr>
                <w:ilvl w:val="0"/>
                <w:numId w:val="8"/>
              </w:numPr>
              <w:spacing w:after="120"/>
              <w:ind w:left="2127" w:hanging="709"/>
              <w:jc w:val="both"/>
              <w:rPr>
                <w:rFonts w:ascii="Arial" w:hAnsi="Arial" w:cs="Arial"/>
                <w:sz w:val="20"/>
                <w:szCs w:val="20"/>
              </w:rPr>
            </w:pPr>
            <w:r w:rsidRPr="00A81428">
              <w:rPr>
                <w:rFonts w:ascii="Arial" w:hAnsi="Arial" w:cs="Arial"/>
                <w:sz w:val="20"/>
                <w:szCs w:val="20"/>
              </w:rPr>
              <w:t>the President &amp; Chief Executive Officer of WorkSafeNB, who shall be a non-voting member of the Committee;</w:t>
            </w:r>
          </w:p>
          <w:p w14:paraId="6DDE7123" w14:textId="77777777" w:rsidR="00212A51" w:rsidRPr="00A81428" w:rsidRDefault="00212A51" w:rsidP="003F61FF">
            <w:pPr>
              <w:pStyle w:val="BodyText"/>
              <w:numPr>
                <w:ilvl w:val="0"/>
                <w:numId w:val="8"/>
              </w:numPr>
              <w:spacing w:after="120"/>
              <w:ind w:left="2127" w:hanging="709"/>
              <w:jc w:val="both"/>
              <w:rPr>
                <w:rFonts w:ascii="Arial" w:hAnsi="Arial" w:cs="Arial"/>
                <w:sz w:val="20"/>
                <w:szCs w:val="20"/>
              </w:rPr>
            </w:pPr>
            <w:r w:rsidRPr="00A81428">
              <w:rPr>
                <w:rFonts w:ascii="Arial" w:hAnsi="Arial" w:cs="Arial"/>
                <w:sz w:val="20"/>
                <w:szCs w:val="20"/>
              </w:rPr>
              <w:t>a Board Member representative of employers and selected by the employer representatives on the Board who shall be a primary member of the Committee and who has voting authority;</w:t>
            </w:r>
          </w:p>
          <w:p w14:paraId="09A7506B" w14:textId="77777777" w:rsidR="00212A51" w:rsidRPr="00A81428" w:rsidRDefault="00212A51" w:rsidP="003F61FF">
            <w:pPr>
              <w:pStyle w:val="BodyText"/>
              <w:numPr>
                <w:ilvl w:val="0"/>
                <w:numId w:val="8"/>
              </w:numPr>
              <w:spacing w:after="120"/>
              <w:ind w:left="2127" w:hanging="709"/>
              <w:jc w:val="both"/>
              <w:rPr>
                <w:rFonts w:ascii="Arial" w:hAnsi="Arial" w:cs="Arial"/>
                <w:sz w:val="20"/>
                <w:szCs w:val="20"/>
              </w:rPr>
            </w:pPr>
            <w:r w:rsidRPr="00A81428">
              <w:rPr>
                <w:rFonts w:ascii="Arial" w:hAnsi="Arial" w:cs="Arial"/>
                <w:sz w:val="20"/>
                <w:szCs w:val="20"/>
              </w:rPr>
              <w:t>a Board Member representative of workers and selected by the worker representatives on the Board who shall be a primary member of the Committee and who has voting authority;</w:t>
            </w:r>
          </w:p>
          <w:p w14:paraId="72C4C05B" w14:textId="77777777" w:rsidR="00212A51" w:rsidRPr="00A81428" w:rsidRDefault="00212A51" w:rsidP="003F61FF">
            <w:pPr>
              <w:pStyle w:val="BodyText"/>
              <w:numPr>
                <w:ilvl w:val="0"/>
                <w:numId w:val="8"/>
              </w:numPr>
              <w:spacing w:before="1" w:after="120" w:line="239" w:lineRule="auto"/>
              <w:ind w:left="2127" w:hanging="709"/>
              <w:jc w:val="both"/>
              <w:rPr>
                <w:rFonts w:ascii="Arial" w:hAnsi="Arial" w:cs="Arial"/>
                <w:sz w:val="20"/>
                <w:szCs w:val="20"/>
              </w:rPr>
            </w:pPr>
            <w:r w:rsidRPr="00A81428">
              <w:rPr>
                <w:rFonts w:ascii="Arial" w:hAnsi="Arial" w:cs="Arial"/>
                <w:sz w:val="20"/>
                <w:szCs w:val="20"/>
              </w:rPr>
              <w:t xml:space="preserve">a Board Member representative of employers and selected by the employer representatives on the Board who shall be an alternate member of the Committee and who shall have voting authority in the absence of the primary employer representative on the Committee; </w:t>
            </w:r>
          </w:p>
          <w:p w14:paraId="011458B3" w14:textId="77777777" w:rsidR="00212A51" w:rsidRPr="00A81428" w:rsidRDefault="00212A51" w:rsidP="003F61FF">
            <w:pPr>
              <w:pStyle w:val="BodyText"/>
              <w:numPr>
                <w:ilvl w:val="0"/>
                <w:numId w:val="8"/>
              </w:numPr>
              <w:spacing w:before="37" w:after="120"/>
              <w:ind w:left="2127" w:hanging="709"/>
              <w:jc w:val="both"/>
              <w:rPr>
                <w:rFonts w:ascii="Arial" w:hAnsi="Arial" w:cs="Arial"/>
                <w:sz w:val="20"/>
                <w:szCs w:val="20"/>
              </w:rPr>
            </w:pPr>
            <w:r w:rsidRPr="00A81428">
              <w:rPr>
                <w:rFonts w:ascii="Arial" w:hAnsi="Arial" w:cs="Arial"/>
                <w:sz w:val="20"/>
                <w:szCs w:val="20"/>
              </w:rPr>
              <w:t>a Board Member representative of workers and selected by the worker representatives on the Board who shall be an alternate member of the Committee and who shall have voting authority in the absence of the primary worker representative on the Committee; and</w:t>
            </w:r>
          </w:p>
          <w:p w14:paraId="049B8567" w14:textId="77777777" w:rsidR="00212A51" w:rsidRPr="00A81428" w:rsidRDefault="00212A51" w:rsidP="003F61FF">
            <w:pPr>
              <w:pStyle w:val="BodyText"/>
              <w:numPr>
                <w:ilvl w:val="0"/>
                <w:numId w:val="8"/>
              </w:numPr>
              <w:spacing w:before="37" w:after="120"/>
              <w:ind w:left="2127" w:hanging="709"/>
              <w:jc w:val="both"/>
              <w:rPr>
                <w:rFonts w:ascii="Arial" w:hAnsi="Arial" w:cs="Arial"/>
                <w:sz w:val="20"/>
                <w:szCs w:val="20"/>
              </w:rPr>
            </w:pPr>
            <w:r w:rsidRPr="00A81428">
              <w:rPr>
                <w:rFonts w:ascii="Arial" w:hAnsi="Arial" w:cs="Arial"/>
                <w:sz w:val="20"/>
                <w:szCs w:val="20"/>
              </w:rPr>
              <w:t xml:space="preserve">to the extent not a Chairperson of the Committee, the Chairperson and the Vice-Chairperson of the Board, who shall each be a non-voting </w:t>
            </w:r>
            <w:r w:rsidRPr="00A81428">
              <w:rPr>
                <w:rFonts w:ascii="Arial" w:hAnsi="Arial" w:cs="Arial"/>
                <w:i/>
                <w:iCs/>
                <w:sz w:val="20"/>
                <w:szCs w:val="20"/>
              </w:rPr>
              <w:t>ex-officio</w:t>
            </w:r>
            <w:r w:rsidRPr="00A81428">
              <w:rPr>
                <w:rFonts w:ascii="Arial" w:hAnsi="Arial" w:cs="Arial"/>
                <w:sz w:val="20"/>
                <w:szCs w:val="20"/>
              </w:rPr>
              <w:t xml:space="preserve"> member of the Committee.</w:t>
            </w:r>
          </w:p>
          <w:p w14:paraId="37769EAB" w14:textId="77777777" w:rsidR="00212A51" w:rsidRPr="003F61FF" w:rsidRDefault="00212A51" w:rsidP="003F61FF">
            <w:pPr>
              <w:spacing w:line="200" w:lineRule="atLeast"/>
              <w:jc w:val="both"/>
              <w:rPr>
                <w:rFonts w:ascii="Arial" w:eastAsia="Times New Roman" w:hAnsi="Arial" w:cs="Arial"/>
                <w:sz w:val="20"/>
                <w:szCs w:val="20"/>
                <w:lang w:val="en-CA"/>
              </w:rPr>
            </w:pPr>
          </w:p>
        </w:tc>
      </w:tr>
      <w:tr w:rsidR="00212A51" w:rsidRPr="00895124" w14:paraId="6BA691B5" w14:textId="77777777" w:rsidTr="00212A51">
        <w:tc>
          <w:tcPr>
            <w:tcW w:w="9071" w:type="dxa"/>
          </w:tcPr>
          <w:p w14:paraId="00044FDD" w14:textId="77777777" w:rsidR="00212A51" w:rsidRPr="00212A51" w:rsidRDefault="00212A51" w:rsidP="003F61FF">
            <w:pPr>
              <w:spacing w:line="200" w:lineRule="atLeast"/>
              <w:jc w:val="both"/>
              <w:rPr>
                <w:rFonts w:ascii="Arial" w:eastAsia="Times New Roman" w:hAnsi="Arial" w:cs="Arial"/>
                <w:sz w:val="20"/>
                <w:szCs w:val="20"/>
                <w:lang w:val="en-CA"/>
              </w:rPr>
            </w:pPr>
          </w:p>
        </w:tc>
      </w:tr>
      <w:tr w:rsidR="00212A51" w:rsidRPr="00895124" w14:paraId="431BD625" w14:textId="77777777" w:rsidTr="00212A51">
        <w:tc>
          <w:tcPr>
            <w:tcW w:w="9071" w:type="dxa"/>
          </w:tcPr>
          <w:p w14:paraId="3AEB777D" w14:textId="77777777" w:rsidR="00212A51" w:rsidRPr="006A4E10" w:rsidRDefault="00212A51" w:rsidP="00451122">
            <w:pPr>
              <w:pStyle w:val="BodyText"/>
              <w:spacing w:line="275" w:lineRule="auto"/>
              <w:ind w:left="1418" w:right="32" w:hanging="851"/>
              <w:jc w:val="both"/>
              <w:rPr>
                <w:rFonts w:ascii="Arial" w:hAnsi="Arial" w:cs="Arial"/>
                <w:sz w:val="20"/>
                <w:szCs w:val="20"/>
              </w:rPr>
            </w:pPr>
            <w:r w:rsidRPr="00A81428">
              <w:rPr>
                <w:rFonts w:ascii="Arial" w:hAnsi="Arial" w:cs="Arial"/>
                <w:sz w:val="20"/>
                <w:szCs w:val="20"/>
              </w:rPr>
              <w:t>5.3</w:t>
            </w:r>
            <w:r w:rsidRPr="00A81428">
              <w:rPr>
                <w:rFonts w:ascii="Arial" w:hAnsi="Arial" w:cs="Arial"/>
                <w:sz w:val="20"/>
                <w:szCs w:val="20"/>
              </w:rPr>
              <w:tab/>
            </w:r>
            <w:r w:rsidRPr="006A4E10">
              <w:rPr>
                <w:rFonts w:ascii="Arial" w:hAnsi="Arial" w:cs="Arial"/>
                <w:sz w:val="20"/>
                <w:szCs w:val="20"/>
              </w:rPr>
              <w:t>When making appointments to the Committee, consideration will be given to the needs of the Committee as well as competencies which the Board may consider necessary to carry out the duties of the Committee.</w:t>
            </w:r>
          </w:p>
          <w:p w14:paraId="7653C05D" w14:textId="77777777" w:rsidR="00212A51" w:rsidRPr="006A4E10" w:rsidRDefault="00212A51" w:rsidP="003F61FF">
            <w:pPr>
              <w:pStyle w:val="BodyText"/>
              <w:spacing w:line="275" w:lineRule="auto"/>
              <w:ind w:left="140" w:right="130" w:firstLine="0"/>
              <w:jc w:val="both"/>
              <w:rPr>
                <w:rFonts w:ascii="Arial" w:hAnsi="Arial" w:cs="Arial"/>
                <w:sz w:val="20"/>
                <w:szCs w:val="20"/>
              </w:rPr>
            </w:pPr>
          </w:p>
          <w:p w14:paraId="06079458" w14:textId="77777777" w:rsidR="00212A51" w:rsidRPr="006A4E10" w:rsidRDefault="00212A51" w:rsidP="003F61FF">
            <w:pPr>
              <w:pStyle w:val="BodyText"/>
              <w:ind w:left="1418" w:hanging="851"/>
              <w:jc w:val="both"/>
              <w:rPr>
                <w:rFonts w:ascii="Arial" w:hAnsi="Arial" w:cs="Arial"/>
                <w:sz w:val="20"/>
                <w:szCs w:val="20"/>
              </w:rPr>
            </w:pPr>
            <w:r w:rsidRPr="006A4E10">
              <w:rPr>
                <w:rFonts w:ascii="Arial" w:hAnsi="Arial" w:cs="Arial"/>
                <w:sz w:val="20"/>
                <w:szCs w:val="20"/>
              </w:rPr>
              <w:t>5.4</w:t>
            </w:r>
            <w:r w:rsidRPr="006A4E10">
              <w:rPr>
                <w:rFonts w:ascii="Arial" w:hAnsi="Arial" w:cs="Arial"/>
                <w:sz w:val="20"/>
                <w:szCs w:val="20"/>
              </w:rPr>
              <w:tab/>
              <w:t xml:space="preserve">The Committee Chairperson and members of the Committee shall hold office from the date of their appointment by the Board until they are removed or replaced by the Board or cease to be members of the Board. </w:t>
            </w:r>
          </w:p>
          <w:p w14:paraId="6BD29E73" w14:textId="77777777" w:rsidR="00212A51" w:rsidRPr="006A4E10" w:rsidRDefault="00212A51" w:rsidP="003F61FF">
            <w:pPr>
              <w:pStyle w:val="BodyText"/>
              <w:ind w:left="1418" w:hanging="851"/>
              <w:jc w:val="both"/>
              <w:rPr>
                <w:rFonts w:ascii="Arial" w:hAnsi="Arial" w:cs="Arial"/>
                <w:sz w:val="20"/>
                <w:szCs w:val="20"/>
              </w:rPr>
            </w:pPr>
          </w:p>
          <w:p w14:paraId="7030C204" w14:textId="08C83C9D" w:rsidR="00212A51" w:rsidRPr="003F61FF" w:rsidRDefault="00212A51" w:rsidP="00451122">
            <w:pPr>
              <w:pStyle w:val="BodyText"/>
              <w:ind w:left="1418" w:hanging="851"/>
              <w:jc w:val="both"/>
              <w:rPr>
                <w:rFonts w:ascii="Arial" w:eastAsia="Times New Roman" w:hAnsi="Arial" w:cs="Arial"/>
                <w:sz w:val="20"/>
                <w:szCs w:val="20"/>
                <w:lang w:val="en-CA"/>
              </w:rPr>
            </w:pPr>
            <w:r w:rsidRPr="006A4E10">
              <w:rPr>
                <w:rFonts w:ascii="Arial" w:hAnsi="Arial" w:cs="Arial"/>
                <w:sz w:val="20"/>
                <w:szCs w:val="20"/>
              </w:rPr>
              <w:t>5.5</w:t>
            </w:r>
            <w:r w:rsidRPr="006A4E10">
              <w:rPr>
                <w:rFonts w:ascii="Arial" w:hAnsi="Arial" w:cs="Arial"/>
                <w:sz w:val="20"/>
                <w:szCs w:val="20"/>
              </w:rPr>
              <w:tab/>
              <w:t xml:space="preserve">The Chairperson of the Committee may designate, in writing to the Corporate Secretary, another Committee member to be Acting Chairperson of the Committee in their absence, where required.  In exercising this designation, the Chairperson of the Committee may select either: (a) a consenting primary or alternate member of the committee, or (b) the Board Chair or Vice-Chairperson.  In each instance, the Committee Chairperson shall ensure that the Committee is maintaining fair representation among members representing workers and employers. </w:t>
            </w:r>
          </w:p>
        </w:tc>
      </w:tr>
      <w:tr w:rsidR="00212A51" w:rsidRPr="00895124" w14:paraId="62D5B11C" w14:textId="77777777" w:rsidTr="00212A51">
        <w:tc>
          <w:tcPr>
            <w:tcW w:w="9071" w:type="dxa"/>
          </w:tcPr>
          <w:p w14:paraId="0633AB42" w14:textId="77777777" w:rsidR="00212A51" w:rsidRPr="00212A51" w:rsidRDefault="00212A51" w:rsidP="003F61FF">
            <w:pPr>
              <w:spacing w:line="200" w:lineRule="atLeast"/>
              <w:jc w:val="both"/>
              <w:rPr>
                <w:rFonts w:ascii="Arial" w:eastAsia="Times New Roman" w:hAnsi="Arial" w:cs="Arial"/>
                <w:sz w:val="20"/>
                <w:szCs w:val="20"/>
                <w:lang w:val="en-CA"/>
              </w:rPr>
            </w:pPr>
          </w:p>
        </w:tc>
      </w:tr>
      <w:tr w:rsidR="00212A51" w:rsidRPr="00895124" w14:paraId="50C51738" w14:textId="77777777" w:rsidTr="00212A51">
        <w:tc>
          <w:tcPr>
            <w:tcW w:w="9071" w:type="dxa"/>
          </w:tcPr>
          <w:p w14:paraId="19B20DB6" w14:textId="77777777" w:rsidR="00212A51" w:rsidRPr="00A81428" w:rsidRDefault="00212A51" w:rsidP="003F61FF">
            <w:pPr>
              <w:pStyle w:val="Heading1"/>
              <w:numPr>
                <w:ilvl w:val="0"/>
                <w:numId w:val="12"/>
              </w:numPr>
              <w:ind w:left="567" w:hanging="567"/>
              <w:rPr>
                <w:rFonts w:ascii="Arial" w:hAnsi="Arial" w:cs="Arial"/>
                <w:b w:val="0"/>
                <w:bCs w:val="0"/>
                <w:sz w:val="20"/>
                <w:szCs w:val="20"/>
              </w:rPr>
            </w:pPr>
            <w:r w:rsidRPr="00A81428">
              <w:rPr>
                <w:rFonts w:ascii="Arial" w:hAnsi="Arial" w:cs="Arial"/>
                <w:sz w:val="20"/>
                <w:szCs w:val="20"/>
              </w:rPr>
              <w:t>PROCEDURES</w:t>
            </w:r>
          </w:p>
          <w:p w14:paraId="5EC4BB48" w14:textId="77777777" w:rsidR="00212A51" w:rsidRPr="00A81428" w:rsidRDefault="00212A51" w:rsidP="003F61FF">
            <w:pPr>
              <w:spacing w:before="9"/>
              <w:rPr>
                <w:rFonts w:ascii="Arial" w:eastAsia="Calibri" w:hAnsi="Arial" w:cs="Arial"/>
                <w:b/>
                <w:bCs/>
                <w:sz w:val="20"/>
                <w:szCs w:val="20"/>
              </w:rPr>
            </w:pPr>
          </w:p>
          <w:p w14:paraId="3C51B3E4" w14:textId="77777777" w:rsidR="00212A51" w:rsidRPr="006A4E10" w:rsidRDefault="00212A51" w:rsidP="003F61FF">
            <w:pPr>
              <w:spacing w:before="9"/>
              <w:ind w:left="567"/>
              <w:rPr>
                <w:rFonts w:ascii="Arial" w:eastAsia="Calibri" w:hAnsi="Arial" w:cs="Arial"/>
                <w:sz w:val="20"/>
                <w:szCs w:val="20"/>
              </w:rPr>
            </w:pPr>
            <w:r w:rsidRPr="006A4E10">
              <w:rPr>
                <w:rFonts w:ascii="Arial" w:eastAsia="Calibri" w:hAnsi="Arial" w:cs="Arial"/>
                <w:sz w:val="20"/>
                <w:szCs w:val="20"/>
              </w:rPr>
              <w:t>The Committee shall adhere to the following procedures:</w:t>
            </w:r>
          </w:p>
          <w:p w14:paraId="256EF989" w14:textId="77777777" w:rsidR="00212A51" w:rsidRPr="006A4E10" w:rsidRDefault="00212A51" w:rsidP="003F61FF">
            <w:pPr>
              <w:spacing w:before="9"/>
              <w:rPr>
                <w:rFonts w:ascii="Arial" w:eastAsia="Calibri" w:hAnsi="Arial" w:cs="Arial"/>
                <w:sz w:val="20"/>
                <w:szCs w:val="20"/>
              </w:rPr>
            </w:pPr>
          </w:p>
          <w:p w14:paraId="2D67D017" w14:textId="16D4818C" w:rsidR="00212A51" w:rsidRPr="003F61FF" w:rsidRDefault="00212A51" w:rsidP="003F61FF">
            <w:pPr>
              <w:pStyle w:val="BodyText"/>
              <w:numPr>
                <w:ilvl w:val="0"/>
                <w:numId w:val="9"/>
              </w:numPr>
              <w:spacing w:after="120"/>
              <w:ind w:left="1418" w:hanging="851"/>
              <w:jc w:val="both"/>
              <w:rPr>
                <w:rFonts w:ascii="Arial" w:hAnsi="Arial" w:cs="Arial"/>
                <w:b/>
                <w:sz w:val="20"/>
                <w:szCs w:val="20"/>
                <w:u w:val="single"/>
              </w:rPr>
            </w:pPr>
            <w:r w:rsidRPr="006A4E10">
              <w:rPr>
                <w:rFonts w:ascii="Arial" w:hAnsi="Arial" w:cs="Arial"/>
                <w:sz w:val="20"/>
                <w:szCs w:val="20"/>
              </w:rPr>
              <w:t>Meeting Frequency: The Committee shall meet: (a) at least once per year; and, (b) as soon as reasonable upon the conclusion of a fatality investigation by WorkSafeNB, but not prior to the proposal of charges if any to the Crown. The Committee may also approve matters electronically in lieu of a meeting, in accordance with WorkSafeNB’s by-laws.  More than one fatality can be reviewed at the same time by the Committee</w:t>
            </w:r>
            <w:r w:rsidRPr="003F61FF">
              <w:rPr>
                <w:rFonts w:ascii="Arial" w:hAnsi="Arial" w:cs="Arial"/>
                <w:b/>
                <w:sz w:val="20"/>
                <w:szCs w:val="20"/>
                <w:u w:val="single"/>
              </w:rPr>
              <w:t>.</w:t>
            </w:r>
          </w:p>
          <w:p w14:paraId="02A6DB99" w14:textId="77777777" w:rsidR="00212A51" w:rsidRPr="00A81428" w:rsidRDefault="00212A51" w:rsidP="003F61FF">
            <w:pPr>
              <w:pStyle w:val="BodyText"/>
              <w:numPr>
                <w:ilvl w:val="0"/>
                <w:numId w:val="9"/>
              </w:numPr>
              <w:spacing w:after="120"/>
              <w:ind w:left="1418" w:hanging="851"/>
              <w:jc w:val="both"/>
              <w:rPr>
                <w:rFonts w:ascii="Arial" w:hAnsi="Arial" w:cs="Arial"/>
                <w:sz w:val="20"/>
                <w:szCs w:val="20"/>
              </w:rPr>
            </w:pPr>
            <w:r w:rsidRPr="00A81428">
              <w:rPr>
                <w:rFonts w:ascii="Arial" w:hAnsi="Arial" w:cs="Arial"/>
                <w:b/>
                <w:sz w:val="20"/>
                <w:szCs w:val="20"/>
              </w:rPr>
              <w:t>Convening a Meeting</w:t>
            </w:r>
            <w:r w:rsidRPr="00A81428">
              <w:rPr>
                <w:rFonts w:ascii="Arial" w:hAnsi="Arial" w:cs="Arial"/>
                <w:sz w:val="20"/>
                <w:szCs w:val="20"/>
              </w:rPr>
              <w:t xml:space="preserve">: </w:t>
            </w:r>
            <w:r w:rsidRPr="006A4E10">
              <w:rPr>
                <w:rFonts w:ascii="Arial" w:hAnsi="Arial" w:cs="Arial"/>
                <w:sz w:val="20"/>
                <w:szCs w:val="20"/>
              </w:rPr>
              <w:t xml:space="preserve">The Committee Chairperson, </w:t>
            </w:r>
            <w:r w:rsidRPr="00A81428">
              <w:rPr>
                <w:rFonts w:ascii="Arial" w:hAnsi="Arial" w:cs="Arial"/>
                <w:sz w:val="20"/>
                <w:szCs w:val="20"/>
              </w:rPr>
              <w:t>in consultation with the two primary Committee members, will ordinarily convene any Committee meeting though any two members (the Chairperson or either of the two primary members) can require that a meeting be convened.</w:t>
            </w:r>
          </w:p>
          <w:p w14:paraId="56433CDF" w14:textId="77777777" w:rsidR="00212A51" w:rsidRPr="00A81428" w:rsidRDefault="00212A51" w:rsidP="003F61FF">
            <w:pPr>
              <w:pStyle w:val="BodyText"/>
              <w:numPr>
                <w:ilvl w:val="0"/>
                <w:numId w:val="9"/>
              </w:numPr>
              <w:spacing w:after="120"/>
              <w:ind w:left="1418" w:hanging="851"/>
              <w:jc w:val="both"/>
              <w:rPr>
                <w:rFonts w:ascii="Arial" w:hAnsi="Arial" w:cs="Arial"/>
                <w:sz w:val="20"/>
                <w:szCs w:val="20"/>
              </w:rPr>
            </w:pPr>
            <w:r w:rsidRPr="00A81428">
              <w:rPr>
                <w:rFonts w:ascii="Arial" w:hAnsi="Arial" w:cs="Arial"/>
                <w:b/>
                <w:sz w:val="20"/>
                <w:szCs w:val="20"/>
              </w:rPr>
              <w:t xml:space="preserve">Meeting Quorum: </w:t>
            </w:r>
            <w:r w:rsidRPr="00A81428">
              <w:rPr>
                <w:rFonts w:ascii="Arial" w:hAnsi="Arial" w:cs="Arial"/>
                <w:sz w:val="20"/>
                <w:szCs w:val="20"/>
              </w:rPr>
              <w:t>One voting member, either the primary or alternate member, representing employers, and one voting member, either the primary or alternate member, representing workers shall, together with the Committee Chairperson (or Acting Chairperson as the case may be), constitute a quorum.</w:t>
            </w:r>
          </w:p>
          <w:p w14:paraId="6C830B02" w14:textId="77777777" w:rsidR="00212A51" w:rsidRPr="00A81428" w:rsidRDefault="00212A51" w:rsidP="003F61FF">
            <w:pPr>
              <w:pStyle w:val="BodyText"/>
              <w:numPr>
                <w:ilvl w:val="0"/>
                <w:numId w:val="9"/>
              </w:numPr>
              <w:spacing w:after="120"/>
              <w:ind w:left="1418" w:hanging="851"/>
              <w:jc w:val="both"/>
              <w:rPr>
                <w:rFonts w:ascii="Arial" w:hAnsi="Arial" w:cs="Arial"/>
                <w:sz w:val="20"/>
                <w:szCs w:val="20"/>
              </w:rPr>
            </w:pPr>
            <w:r w:rsidRPr="00A81428">
              <w:rPr>
                <w:rFonts w:ascii="Arial" w:hAnsi="Arial" w:cs="Arial"/>
                <w:b/>
                <w:sz w:val="20"/>
                <w:szCs w:val="20"/>
              </w:rPr>
              <w:t xml:space="preserve">Minutes: </w:t>
            </w:r>
            <w:r w:rsidRPr="00A81428">
              <w:rPr>
                <w:rFonts w:ascii="Arial" w:hAnsi="Arial" w:cs="Arial"/>
                <w:sz w:val="20"/>
                <w:szCs w:val="20"/>
              </w:rPr>
              <w:t>Minutes shall be prepared by a recording secretary and presented to</w:t>
            </w:r>
            <w:r>
              <w:rPr>
                <w:rFonts w:ascii="Arial" w:hAnsi="Arial" w:cs="Arial"/>
                <w:sz w:val="20"/>
                <w:szCs w:val="20"/>
              </w:rPr>
              <w:t xml:space="preserve"> the</w:t>
            </w:r>
            <w:r w:rsidRPr="00A81428">
              <w:rPr>
                <w:rFonts w:ascii="Arial" w:hAnsi="Arial" w:cs="Arial"/>
                <w:sz w:val="20"/>
                <w:szCs w:val="20"/>
              </w:rPr>
              <w:t xml:space="preserve"> Committee for its</w:t>
            </w:r>
            <w:r>
              <w:rPr>
                <w:rFonts w:ascii="Arial" w:hAnsi="Arial" w:cs="Arial"/>
                <w:sz w:val="20"/>
                <w:szCs w:val="20"/>
              </w:rPr>
              <w:t xml:space="preserve"> approval</w:t>
            </w:r>
            <w:r w:rsidRPr="00A81428">
              <w:rPr>
                <w:rFonts w:ascii="Arial" w:hAnsi="Arial" w:cs="Arial"/>
                <w:sz w:val="20"/>
                <w:szCs w:val="20"/>
              </w:rPr>
              <w:t xml:space="preserve"> in accordance with applicable Board policy and procedure.</w:t>
            </w:r>
          </w:p>
          <w:p w14:paraId="16F03AAC" w14:textId="2B47FF19" w:rsidR="00212A51" w:rsidRPr="003F61FF" w:rsidRDefault="00212A51" w:rsidP="003F61FF">
            <w:pPr>
              <w:pStyle w:val="BodyText"/>
              <w:numPr>
                <w:ilvl w:val="0"/>
                <w:numId w:val="9"/>
              </w:numPr>
              <w:spacing w:after="120"/>
              <w:ind w:left="1418" w:hanging="851"/>
              <w:jc w:val="both"/>
              <w:rPr>
                <w:rFonts w:ascii="Arial" w:eastAsia="Times New Roman" w:hAnsi="Arial" w:cs="Arial"/>
                <w:sz w:val="20"/>
                <w:szCs w:val="20"/>
                <w:lang w:val="en-CA"/>
              </w:rPr>
            </w:pPr>
            <w:r w:rsidRPr="00A81428">
              <w:rPr>
                <w:rFonts w:ascii="Arial" w:hAnsi="Arial" w:cs="Arial"/>
                <w:b/>
                <w:sz w:val="20"/>
                <w:szCs w:val="20"/>
              </w:rPr>
              <w:t>Access to Officials</w:t>
            </w:r>
            <w:r w:rsidRPr="00A81428">
              <w:rPr>
                <w:rFonts w:ascii="Arial" w:hAnsi="Arial" w:cs="Arial"/>
                <w:bCs/>
                <w:sz w:val="20"/>
                <w:szCs w:val="20"/>
              </w:rPr>
              <w:t>: The Committee shall have unrestricted access to officials of the organization as may be required to discharge their duties and responsibilities.</w:t>
            </w:r>
          </w:p>
        </w:tc>
      </w:tr>
      <w:tr w:rsidR="00212A51" w:rsidRPr="00895124" w14:paraId="4BF1D156" w14:textId="77777777" w:rsidTr="00212A51">
        <w:tc>
          <w:tcPr>
            <w:tcW w:w="9071" w:type="dxa"/>
          </w:tcPr>
          <w:p w14:paraId="3418B0C9" w14:textId="77777777" w:rsidR="00212A51" w:rsidRPr="00212A51" w:rsidRDefault="00212A51" w:rsidP="003F61FF">
            <w:pPr>
              <w:spacing w:line="200" w:lineRule="atLeast"/>
              <w:jc w:val="both"/>
              <w:rPr>
                <w:rFonts w:ascii="Arial" w:eastAsia="Times New Roman" w:hAnsi="Arial" w:cs="Arial"/>
                <w:sz w:val="20"/>
                <w:szCs w:val="20"/>
                <w:lang w:val="en-CA"/>
              </w:rPr>
            </w:pPr>
          </w:p>
        </w:tc>
      </w:tr>
      <w:tr w:rsidR="00212A51" w:rsidRPr="00895124" w14:paraId="5D38410C" w14:textId="77777777" w:rsidTr="00212A51">
        <w:tc>
          <w:tcPr>
            <w:tcW w:w="9071" w:type="dxa"/>
          </w:tcPr>
          <w:p w14:paraId="52B262B5" w14:textId="77777777" w:rsidR="00212A51" w:rsidRPr="00A81428" w:rsidRDefault="00212A51" w:rsidP="003F61FF">
            <w:pPr>
              <w:pStyle w:val="Heading1"/>
              <w:numPr>
                <w:ilvl w:val="0"/>
                <w:numId w:val="12"/>
              </w:numPr>
              <w:ind w:left="567" w:hanging="576"/>
              <w:rPr>
                <w:rFonts w:ascii="Arial" w:hAnsi="Arial" w:cs="Arial"/>
                <w:b w:val="0"/>
                <w:bCs w:val="0"/>
                <w:sz w:val="20"/>
                <w:szCs w:val="20"/>
              </w:rPr>
            </w:pPr>
            <w:r w:rsidRPr="00A81428">
              <w:rPr>
                <w:rFonts w:ascii="Arial" w:hAnsi="Arial" w:cs="Arial"/>
                <w:sz w:val="20"/>
                <w:szCs w:val="20"/>
              </w:rPr>
              <w:t>VOTING</w:t>
            </w:r>
          </w:p>
          <w:p w14:paraId="2081AC65" w14:textId="77777777" w:rsidR="00212A51" w:rsidRPr="00A81428" w:rsidRDefault="00212A51" w:rsidP="003F61FF">
            <w:pPr>
              <w:rPr>
                <w:rFonts w:ascii="Arial" w:eastAsia="Calibri" w:hAnsi="Arial" w:cs="Arial"/>
                <w:b/>
                <w:bCs/>
                <w:sz w:val="20"/>
                <w:szCs w:val="20"/>
              </w:rPr>
            </w:pPr>
          </w:p>
          <w:p w14:paraId="29BF7516" w14:textId="77777777" w:rsidR="00212A51" w:rsidRPr="00A81428" w:rsidRDefault="00212A51" w:rsidP="003F61FF">
            <w:pPr>
              <w:pStyle w:val="BodyText"/>
              <w:ind w:left="567" w:firstLine="0"/>
              <w:jc w:val="both"/>
              <w:rPr>
                <w:rFonts w:ascii="Arial" w:hAnsi="Arial" w:cs="Arial"/>
                <w:sz w:val="20"/>
                <w:szCs w:val="20"/>
              </w:rPr>
            </w:pPr>
            <w:r w:rsidRPr="00451122">
              <w:rPr>
                <w:rFonts w:ascii="Arial" w:hAnsi="Arial" w:cs="Arial"/>
                <w:sz w:val="20"/>
                <w:szCs w:val="20"/>
              </w:rPr>
              <w:t>The Committee sh</w:t>
            </w:r>
            <w:r w:rsidRPr="00A81428">
              <w:rPr>
                <w:rFonts w:ascii="Arial" w:hAnsi="Arial" w:cs="Arial"/>
                <w:sz w:val="20"/>
                <w:szCs w:val="20"/>
              </w:rPr>
              <w:t>all make all reasonable efforts to render decisions on a consensus basis. Where a consensus is not possible between voting members, primary or alternate as required, and there is a tie vote at the committee, the matter shall be forwarded to the Board for debate and resolution.</w:t>
            </w:r>
          </w:p>
          <w:p w14:paraId="5F68854C" w14:textId="77777777" w:rsidR="00212A51" w:rsidRPr="003F61FF" w:rsidRDefault="00212A51" w:rsidP="003F61FF">
            <w:pPr>
              <w:spacing w:line="200" w:lineRule="atLeast"/>
              <w:jc w:val="both"/>
              <w:rPr>
                <w:rFonts w:ascii="Arial" w:eastAsia="Times New Roman" w:hAnsi="Arial" w:cs="Arial"/>
                <w:sz w:val="20"/>
                <w:szCs w:val="20"/>
                <w:lang w:val="en-CA"/>
              </w:rPr>
            </w:pPr>
          </w:p>
        </w:tc>
      </w:tr>
      <w:tr w:rsidR="00212A51" w:rsidRPr="00895124" w14:paraId="0E46A7BE" w14:textId="77777777" w:rsidTr="00212A51">
        <w:tc>
          <w:tcPr>
            <w:tcW w:w="9071" w:type="dxa"/>
          </w:tcPr>
          <w:p w14:paraId="52245315" w14:textId="77777777" w:rsidR="00212A51" w:rsidRPr="00212A51" w:rsidRDefault="00212A51" w:rsidP="003F61FF">
            <w:pPr>
              <w:spacing w:line="200" w:lineRule="atLeast"/>
              <w:jc w:val="both"/>
              <w:rPr>
                <w:rFonts w:ascii="Arial" w:eastAsia="Times New Roman" w:hAnsi="Arial" w:cs="Arial"/>
                <w:sz w:val="20"/>
                <w:szCs w:val="20"/>
                <w:lang w:val="en-CA"/>
              </w:rPr>
            </w:pPr>
          </w:p>
        </w:tc>
      </w:tr>
      <w:tr w:rsidR="00212A51" w:rsidRPr="00895124" w14:paraId="1EA10763" w14:textId="77777777" w:rsidTr="00212A51">
        <w:tc>
          <w:tcPr>
            <w:tcW w:w="9071" w:type="dxa"/>
          </w:tcPr>
          <w:p w14:paraId="6066D77C" w14:textId="77777777" w:rsidR="00212A51" w:rsidRPr="00212A51" w:rsidRDefault="00212A51" w:rsidP="003F61FF">
            <w:pPr>
              <w:spacing w:before="10"/>
              <w:rPr>
                <w:rFonts w:ascii="Arial" w:eastAsia="Calibri" w:hAnsi="Arial" w:cs="Arial"/>
                <w:sz w:val="20"/>
                <w:szCs w:val="20"/>
                <w:lang w:val="en-CA"/>
              </w:rPr>
            </w:pPr>
          </w:p>
          <w:p w14:paraId="6465A60F" w14:textId="77777777" w:rsidR="00212A51" w:rsidRPr="00A81428" w:rsidRDefault="00212A51" w:rsidP="003F61FF">
            <w:pPr>
              <w:pStyle w:val="Heading1"/>
              <w:numPr>
                <w:ilvl w:val="0"/>
                <w:numId w:val="12"/>
              </w:numPr>
              <w:ind w:left="567" w:hanging="567"/>
              <w:rPr>
                <w:rFonts w:ascii="Arial" w:hAnsi="Arial" w:cs="Arial"/>
                <w:b w:val="0"/>
                <w:bCs w:val="0"/>
                <w:sz w:val="20"/>
                <w:szCs w:val="20"/>
              </w:rPr>
            </w:pPr>
            <w:r w:rsidRPr="00A81428">
              <w:rPr>
                <w:rFonts w:ascii="Arial" w:hAnsi="Arial" w:cs="Arial"/>
                <w:sz w:val="20"/>
                <w:szCs w:val="20"/>
              </w:rPr>
              <w:t>OPERATIONAL PRINCIPLES</w:t>
            </w:r>
          </w:p>
          <w:p w14:paraId="2AA06A83" w14:textId="77777777" w:rsidR="00212A51" w:rsidRPr="00A81428" w:rsidRDefault="00212A51" w:rsidP="003F61FF">
            <w:pPr>
              <w:rPr>
                <w:rFonts w:ascii="Arial" w:eastAsia="Calibri" w:hAnsi="Arial" w:cs="Arial"/>
                <w:b/>
                <w:bCs/>
                <w:sz w:val="20"/>
                <w:szCs w:val="20"/>
              </w:rPr>
            </w:pPr>
          </w:p>
          <w:p w14:paraId="75BA9EA5" w14:textId="77777777" w:rsidR="00212A51" w:rsidRPr="00451122" w:rsidRDefault="00212A51" w:rsidP="00895124">
            <w:pPr>
              <w:pStyle w:val="BodyText"/>
              <w:ind w:left="738" w:firstLine="0"/>
              <w:rPr>
                <w:rFonts w:ascii="Arial" w:hAnsi="Arial" w:cs="Arial"/>
                <w:sz w:val="20"/>
                <w:szCs w:val="20"/>
              </w:rPr>
            </w:pPr>
            <w:r w:rsidRPr="00451122">
              <w:rPr>
                <w:rFonts w:ascii="Arial" w:hAnsi="Arial" w:cs="Arial"/>
                <w:sz w:val="20"/>
                <w:szCs w:val="20"/>
              </w:rPr>
              <w:t>The Committee shall adhere to the following operational principles:</w:t>
            </w:r>
          </w:p>
          <w:p w14:paraId="13650F23" w14:textId="77777777" w:rsidR="00212A51" w:rsidRPr="00451122" w:rsidRDefault="00212A51" w:rsidP="003F61FF">
            <w:pPr>
              <w:ind w:left="1560" w:hanging="851"/>
              <w:rPr>
                <w:rFonts w:ascii="Arial" w:eastAsia="Calibri" w:hAnsi="Arial" w:cs="Arial"/>
                <w:sz w:val="20"/>
                <w:szCs w:val="20"/>
              </w:rPr>
            </w:pPr>
          </w:p>
          <w:p w14:paraId="27027A79" w14:textId="77777777" w:rsidR="00212A51" w:rsidRPr="00382FAB" w:rsidRDefault="00212A51" w:rsidP="003F61FF">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Pr>
                <w:rFonts w:ascii="Arial" w:hAnsi="Arial" w:cs="Arial"/>
                <w:b/>
                <w:sz w:val="20"/>
                <w:szCs w:val="20"/>
              </w:rPr>
              <w:tab/>
            </w:r>
            <w:r w:rsidRPr="00382FAB">
              <w:rPr>
                <w:rFonts w:ascii="Arial" w:hAnsi="Arial" w:cs="Arial"/>
                <w:b/>
                <w:sz w:val="20"/>
                <w:szCs w:val="20"/>
              </w:rPr>
              <w:t>Communications</w:t>
            </w:r>
            <w:r w:rsidRPr="00382FAB">
              <w:rPr>
                <w:rFonts w:ascii="Arial" w:hAnsi="Arial" w:cs="Arial"/>
                <w:sz w:val="20"/>
                <w:szCs w:val="20"/>
              </w:rPr>
              <w:t xml:space="preserve">:   </w:t>
            </w:r>
            <w:r w:rsidRPr="00451122">
              <w:rPr>
                <w:rFonts w:ascii="Arial" w:hAnsi="Arial" w:cs="Arial"/>
                <w:sz w:val="20"/>
                <w:szCs w:val="20"/>
              </w:rPr>
              <w:t>The   Committee shall have dir</w:t>
            </w:r>
            <w:r w:rsidRPr="00382FAB">
              <w:rPr>
                <w:rFonts w:ascii="Arial" w:hAnsi="Arial" w:cs="Arial"/>
                <w:sz w:val="20"/>
                <w:szCs w:val="20"/>
              </w:rPr>
              <w:t>ect, open</w:t>
            </w:r>
            <w:r>
              <w:rPr>
                <w:rFonts w:ascii="Arial" w:hAnsi="Arial" w:cs="Arial"/>
                <w:sz w:val="20"/>
                <w:szCs w:val="20"/>
              </w:rPr>
              <w:t xml:space="preserve"> </w:t>
            </w:r>
            <w:r w:rsidRPr="00382FAB">
              <w:rPr>
                <w:rFonts w:ascii="Arial" w:hAnsi="Arial" w:cs="Arial"/>
                <w:sz w:val="20"/>
                <w:szCs w:val="20"/>
              </w:rPr>
              <w:t xml:space="preserve">and complete </w:t>
            </w:r>
            <w:r>
              <w:rPr>
                <w:rFonts w:ascii="Arial" w:hAnsi="Arial" w:cs="Arial"/>
                <w:sz w:val="20"/>
                <w:szCs w:val="20"/>
              </w:rPr>
              <w:t>c</w:t>
            </w:r>
            <w:r w:rsidRPr="00382FAB">
              <w:rPr>
                <w:rFonts w:ascii="Arial" w:hAnsi="Arial" w:cs="Arial"/>
                <w:sz w:val="20"/>
                <w:szCs w:val="20"/>
              </w:rPr>
              <w:t>ommunication with management and staff of the organization.</w:t>
            </w:r>
          </w:p>
          <w:p w14:paraId="252135BF" w14:textId="77777777" w:rsidR="00212A51" w:rsidRPr="00382FAB" w:rsidRDefault="00212A51" w:rsidP="003F61FF">
            <w:pPr>
              <w:jc w:val="both"/>
              <w:rPr>
                <w:rFonts w:ascii="Arial" w:eastAsia="Calibri" w:hAnsi="Arial" w:cs="Arial"/>
                <w:sz w:val="20"/>
                <w:szCs w:val="20"/>
              </w:rPr>
            </w:pPr>
          </w:p>
          <w:p w14:paraId="0617A64C" w14:textId="77777777" w:rsidR="00212A51" w:rsidRPr="00382FAB" w:rsidRDefault="00212A51" w:rsidP="003F61FF">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Work plan</w:t>
            </w:r>
            <w:r w:rsidRPr="00382FAB">
              <w:rPr>
                <w:rFonts w:ascii="Arial" w:hAnsi="Arial" w:cs="Arial"/>
                <w:sz w:val="20"/>
                <w:szCs w:val="20"/>
              </w:rPr>
              <w:t xml:space="preserve">: </w:t>
            </w:r>
            <w:r w:rsidRPr="00451122">
              <w:rPr>
                <w:rFonts w:ascii="Arial" w:hAnsi="Arial" w:cs="Arial"/>
                <w:sz w:val="20"/>
                <w:szCs w:val="20"/>
              </w:rPr>
              <w:t xml:space="preserve">The Committee Chairperson, in consultation with senior management, shall establish a work plan to ensure that Committee </w:t>
            </w:r>
            <w:r w:rsidRPr="00382FAB">
              <w:rPr>
                <w:rFonts w:ascii="Arial" w:hAnsi="Arial" w:cs="Arial"/>
                <w:sz w:val="20"/>
                <w:szCs w:val="20"/>
              </w:rPr>
              <w:t>responsibilities are scheduled to specific meeting agendas and dates.</w:t>
            </w:r>
          </w:p>
          <w:p w14:paraId="54537724" w14:textId="77777777" w:rsidR="00212A51" w:rsidRPr="00382FAB" w:rsidRDefault="00212A51" w:rsidP="003F61FF">
            <w:pPr>
              <w:ind w:left="1560" w:hanging="851"/>
              <w:jc w:val="both"/>
              <w:rPr>
                <w:rFonts w:ascii="Arial" w:eastAsia="Calibri" w:hAnsi="Arial" w:cs="Arial"/>
                <w:sz w:val="20"/>
                <w:szCs w:val="20"/>
              </w:rPr>
            </w:pPr>
          </w:p>
          <w:p w14:paraId="210E8F80" w14:textId="77777777" w:rsidR="00212A51" w:rsidRPr="00382FAB" w:rsidRDefault="00212A51" w:rsidP="003F61FF">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Meeting agenda</w:t>
            </w:r>
            <w:r w:rsidRPr="00382FAB">
              <w:rPr>
                <w:rFonts w:ascii="Arial" w:hAnsi="Arial" w:cs="Arial"/>
                <w:sz w:val="20"/>
                <w:szCs w:val="20"/>
              </w:rPr>
              <w:t xml:space="preserve">: </w:t>
            </w:r>
            <w:r w:rsidRPr="00451122">
              <w:rPr>
                <w:rFonts w:ascii="Arial" w:hAnsi="Arial" w:cs="Arial"/>
                <w:sz w:val="20"/>
                <w:szCs w:val="20"/>
              </w:rPr>
              <w:t>The Committee Chairperson shall establish meeting agendas in consultation with Committee</w:t>
            </w:r>
            <w:r w:rsidRPr="00382FAB">
              <w:rPr>
                <w:rFonts w:ascii="Arial" w:hAnsi="Arial" w:cs="Arial"/>
                <w:sz w:val="20"/>
                <w:szCs w:val="20"/>
              </w:rPr>
              <w:t xml:space="preserve"> members, senior management.</w:t>
            </w:r>
          </w:p>
          <w:p w14:paraId="46A3D8CC" w14:textId="77777777" w:rsidR="00212A51" w:rsidRPr="00382FAB" w:rsidRDefault="00212A51" w:rsidP="003F61FF">
            <w:pPr>
              <w:ind w:left="1560" w:hanging="851"/>
              <w:jc w:val="both"/>
              <w:rPr>
                <w:rFonts w:ascii="Arial" w:eastAsia="Calibri" w:hAnsi="Arial" w:cs="Arial"/>
                <w:sz w:val="20"/>
                <w:szCs w:val="20"/>
              </w:rPr>
            </w:pPr>
          </w:p>
          <w:p w14:paraId="16C0E5E6" w14:textId="77777777" w:rsidR="00212A51" w:rsidRPr="00382FAB" w:rsidRDefault="00212A51" w:rsidP="003F61FF">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Information requirements</w:t>
            </w:r>
            <w:r w:rsidRPr="00382FAB">
              <w:rPr>
                <w:rFonts w:ascii="Arial" w:hAnsi="Arial" w:cs="Arial"/>
                <w:sz w:val="20"/>
                <w:szCs w:val="20"/>
              </w:rPr>
              <w:t xml:space="preserve">: </w:t>
            </w:r>
            <w:r w:rsidRPr="00451122">
              <w:rPr>
                <w:rFonts w:ascii="Arial" w:hAnsi="Arial" w:cs="Arial"/>
                <w:sz w:val="20"/>
                <w:szCs w:val="20"/>
              </w:rPr>
              <w:t>The Committee shall establish and communicate its information requirements, which shall include the nature, extent and timing of required information. Information shall be provided to the Committee at leas</w:t>
            </w:r>
            <w:r w:rsidRPr="00382FAB">
              <w:rPr>
                <w:rFonts w:ascii="Arial" w:hAnsi="Arial" w:cs="Arial"/>
                <w:sz w:val="20"/>
                <w:szCs w:val="20"/>
              </w:rPr>
              <w:t>t one week prior to the meeting.</w:t>
            </w:r>
          </w:p>
          <w:p w14:paraId="01406F97" w14:textId="77777777" w:rsidR="00212A51" w:rsidRPr="00382FAB" w:rsidRDefault="00212A51" w:rsidP="003F61FF">
            <w:pPr>
              <w:ind w:left="1560" w:hanging="851"/>
              <w:jc w:val="both"/>
              <w:rPr>
                <w:rFonts w:ascii="Arial" w:eastAsia="Calibri" w:hAnsi="Arial" w:cs="Arial"/>
                <w:sz w:val="20"/>
                <w:szCs w:val="20"/>
              </w:rPr>
            </w:pPr>
          </w:p>
          <w:p w14:paraId="2005AED4" w14:textId="77777777" w:rsidR="00212A51" w:rsidRPr="00451122" w:rsidRDefault="00212A51" w:rsidP="003F61FF">
            <w:pPr>
              <w:pStyle w:val="BodyText"/>
              <w:ind w:left="1560" w:hanging="851"/>
              <w:jc w:val="both"/>
              <w:rPr>
                <w:rFonts w:ascii="Arial" w:hAnsi="Arial" w:cs="Arial"/>
                <w:sz w:val="20"/>
                <w:szCs w:val="20"/>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Preparation and attendance</w:t>
            </w:r>
            <w:r w:rsidRPr="00382FAB">
              <w:rPr>
                <w:rFonts w:ascii="Arial" w:hAnsi="Arial" w:cs="Arial"/>
                <w:sz w:val="20"/>
                <w:szCs w:val="20"/>
              </w:rPr>
              <w:t xml:space="preserve">: </w:t>
            </w:r>
            <w:r w:rsidRPr="00451122">
              <w:rPr>
                <w:rFonts w:ascii="Arial" w:hAnsi="Arial" w:cs="Arial"/>
                <w:sz w:val="20"/>
                <w:szCs w:val="20"/>
              </w:rPr>
              <w:t xml:space="preserve">The Committee </w:t>
            </w:r>
            <w:r w:rsidRPr="00382FAB">
              <w:rPr>
                <w:rFonts w:ascii="Arial" w:hAnsi="Arial" w:cs="Arial"/>
                <w:sz w:val="20"/>
                <w:szCs w:val="20"/>
              </w:rPr>
              <w:t xml:space="preserve">members have an obligation to prepare for and participate </w:t>
            </w:r>
            <w:r w:rsidRPr="00451122">
              <w:rPr>
                <w:rFonts w:ascii="Arial" w:hAnsi="Arial" w:cs="Arial"/>
                <w:sz w:val="20"/>
                <w:szCs w:val="20"/>
              </w:rPr>
              <w:t>in Committee meetings.</w:t>
            </w:r>
          </w:p>
          <w:p w14:paraId="1510AC9F" w14:textId="77777777" w:rsidR="00212A51" w:rsidRPr="00382FAB" w:rsidRDefault="00212A51" w:rsidP="003F61FF">
            <w:pPr>
              <w:ind w:left="1560" w:hanging="851"/>
              <w:jc w:val="both"/>
              <w:rPr>
                <w:rFonts w:ascii="Arial" w:eastAsia="Calibri" w:hAnsi="Arial" w:cs="Arial"/>
                <w:sz w:val="20"/>
                <w:szCs w:val="20"/>
              </w:rPr>
            </w:pPr>
          </w:p>
          <w:p w14:paraId="3BBB182E" w14:textId="77777777" w:rsidR="00212A51" w:rsidRPr="003F61FF" w:rsidRDefault="00212A51" w:rsidP="003F61FF">
            <w:pPr>
              <w:pStyle w:val="BodyText"/>
              <w:ind w:left="1560" w:hanging="851"/>
              <w:jc w:val="both"/>
              <w:rPr>
                <w:rFonts w:ascii="Arial" w:hAnsi="Arial" w:cs="Arial"/>
                <w:sz w:val="20"/>
                <w:szCs w:val="20"/>
                <w:lang w:val="fr-CA"/>
              </w:rPr>
            </w:pPr>
            <w:r w:rsidRPr="005E50EE">
              <w:rPr>
                <w:rFonts w:ascii="Arial" w:hAnsi="Arial" w:cs="Arial"/>
                <w:bCs/>
                <w:sz w:val="20"/>
                <w:szCs w:val="20"/>
              </w:rPr>
              <w:fldChar w:fldCharType="begin"/>
            </w:r>
            <w:r w:rsidRPr="005E50EE">
              <w:rPr>
                <w:rFonts w:ascii="Arial" w:hAnsi="Arial" w:cs="Arial"/>
                <w:bCs/>
                <w:sz w:val="20"/>
                <w:szCs w:val="20"/>
              </w:rPr>
              <w:instrText xml:space="preserve"> LISTNUM Snapoutline \l 5 </w:instrText>
            </w:r>
            <w:r w:rsidRPr="005E50EE">
              <w:rPr>
                <w:rFonts w:ascii="Arial" w:hAnsi="Arial" w:cs="Arial"/>
                <w:bCs/>
                <w:sz w:val="20"/>
                <w:szCs w:val="20"/>
              </w:rPr>
              <w:fldChar w:fldCharType="end"/>
            </w:r>
            <w:r w:rsidRPr="005E50EE">
              <w:rPr>
                <w:rFonts w:ascii="Arial" w:hAnsi="Arial" w:cs="Arial"/>
                <w:bCs/>
                <w:sz w:val="20"/>
                <w:szCs w:val="20"/>
              </w:rPr>
              <w:tab/>
            </w:r>
            <w:r w:rsidRPr="00382FAB">
              <w:rPr>
                <w:rFonts w:ascii="Arial" w:hAnsi="Arial" w:cs="Arial"/>
                <w:b/>
                <w:sz w:val="20"/>
                <w:szCs w:val="20"/>
              </w:rPr>
              <w:t>Orientation and training</w:t>
            </w:r>
            <w:r w:rsidRPr="00382FAB">
              <w:rPr>
                <w:rFonts w:ascii="Arial" w:hAnsi="Arial" w:cs="Arial"/>
                <w:sz w:val="20"/>
                <w:szCs w:val="20"/>
              </w:rPr>
              <w:t xml:space="preserve">: </w:t>
            </w:r>
            <w:r w:rsidRPr="00451122">
              <w:rPr>
                <w:rFonts w:ascii="Arial" w:hAnsi="Arial" w:cs="Arial"/>
                <w:sz w:val="20"/>
                <w:szCs w:val="20"/>
              </w:rPr>
              <w:t xml:space="preserve">The Committee members shall receive formal orientation </w:t>
            </w:r>
            <w:r w:rsidRPr="00451122">
              <w:rPr>
                <w:rFonts w:ascii="Arial" w:hAnsi="Arial" w:cs="Arial"/>
                <w:sz w:val="20"/>
                <w:szCs w:val="20"/>
              </w:rPr>
              <w:lastRenderedPageBreak/>
              <w:t>training on the purpose and mandate of the Committee and on corporate objective</w:t>
            </w:r>
            <w:r w:rsidRPr="00382FAB">
              <w:rPr>
                <w:rFonts w:ascii="Arial" w:hAnsi="Arial" w:cs="Arial"/>
                <w:sz w:val="20"/>
                <w:szCs w:val="20"/>
              </w:rPr>
              <w:t xml:space="preserve">s. </w:t>
            </w:r>
            <w:r w:rsidRPr="003F61FF">
              <w:rPr>
                <w:rFonts w:ascii="Arial" w:hAnsi="Arial" w:cs="Arial"/>
                <w:sz w:val="20"/>
                <w:szCs w:val="20"/>
                <w:lang w:val="fr-CA"/>
              </w:rPr>
              <w:t>A process of continuing education shall be established.</w:t>
            </w:r>
          </w:p>
          <w:p w14:paraId="479DCE95" w14:textId="77777777" w:rsidR="00212A51" w:rsidRPr="003F61FF" w:rsidRDefault="00212A51" w:rsidP="003F61FF">
            <w:pPr>
              <w:spacing w:line="200" w:lineRule="atLeast"/>
              <w:jc w:val="both"/>
              <w:rPr>
                <w:rFonts w:ascii="Arial" w:eastAsia="Times New Roman" w:hAnsi="Arial" w:cs="Arial"/>
                <w:sz w:val="20"/>
                <w:szCs w:val="20"/>
                <w:lang w:val="fr-CA"/>
              </w:rPr>
            </w:pPr>
          </w:p>
        </w:tc>
      </w:tr>
      <w:tr w:rsidR="00212A51" w:rsidRPr="00895124" w14:paraId="2A9FF677" w14:textId="77777777" w:rsidTr="00212A51">
        <w:tc>
          <w:tcPr>
            <w:tcW w:w="9071" w:type="dxa"/>
          </w:tcPr>
          <w:p w14:paraId="47013F7A" w14:textId="7D87A30A" w:rsidR="00212A51" w:rsidRPr="00382FAB" w:rsidRDefault="00212A51" w:rsidP="00895124">
            <w:pPr>
              <w:pStyle w:val="Heading1"/>
              <w:numPr>
                <w:ilvl w:val="0"/>
                <w:numId w:val="12"/>
              </w:numPr>
              <w:jc w:val="both"/>
              <w:rPr>
                <w:rFonts w:ascii="Arial" w:hAnsi="Arial" w:cs="Arial"/>
                <w:b w:val="0"/>
                <w:bCs w:val="0"/>
                <w:sz w:val="20"/>
                <w:szCs w:val="20"/>
              </w:rPr>
            </w:pPr>
            <w:r w:rsidRPr="00382FAB">
              <w:rPr>
                <w:rFonts w:ascii="Arial" w:hAnsi="Arial" w:cs="Arial"/>
                <w:sz w:val="20"/>
                <w:szCs w:val="20"/>
              </w:rPr>
              <w:lastRenderedPageBreak/>
              <w:t>ACCOUNTABILITY</w:t>
            </w:r>
          </w:p>
          <w:p w14:paraId="15ECFEDE" w14:textId="77777777" w:rsidR="00212A51" w:rsidRPr="00F17EBA" w:rsidRDefault="00212A51" w:rsidP="003F61FF">
            <w:pPr>
              <w:jc w:val="both"/>
              <w:rPr>
                <w:rFonts w:ascii="Arial" w:eastAsia="Calibri" w:hAnsi="Arial" w:cs="Arial"/>
                <w:b/>
                <w:bCs/>
                <w:sz w:val="20"/>
                <w:szCs w:val="20"/>
                <w:u w:val="single"/>
              </w:rPr>
            </w:pPr>
          </w:p>
          <w:p w14:paraId="3FFA526E" w14:textId="77777777" w:rsidR="00212A51" w:rsidRPr="00451122" w:rsidRDefault="00212A51" w:rsidP="003F61FF">
            <w:pPr>
              <w:pStyle w:val="BodyText"/>
              <w:ind w:left="709" w:firstLine="0"/>
              <w:jc w:val="both"/>
              <w:rPr>
                <w:rFonts w:ascii="Arial" w:hAnsi="Arial" w:cs="Arial"/>
                <w:sz w:val="20"/>
                <w:szCs w:val="20"/>
              </w:rPr>
            </w:pPr>
            <w:r w:rsidRPr="00451122">
              <w:rPr>
                <w:rFonts w:ascii="Arial" w:hAnsi="Arial" w:cs="Arial"/>
                <w:sz w:val="20"/>
                <w:szCs w:val="20"/>
              </w:rPr>
              <w:t>The Committee shall cause a record of the committee meeting to be provided to the Board at the next Board meeting following the respective Committee meeting.</w:t>
            </w:r>
          </w:p>
          <w:p w14:paraId="58522336" w14:textId="77777777" w:rsidR="00212A51" w:rsidRPr="00A81428" w:rsidRDefault="00212A51" w:rsidP="003F61FF">
            <w:pPr>
              <w:spacing w:before="10"/>
              <w:rPr>
                <w:rFonts w:ascii="Arial" w:eastAsia="Calibri" w:hAnsi="Arial" w:cs="Arial"/>
                <w:sz w:val="20"/>
                <w:szCs w:val="20"/>
              </w:rPr>
            </w:pPr>
          </w:p>
        </w:tc>
      </w:tr>
    </w:tbl>
    <w:p w14:paraId="2FDC7893" w14:textId="2E116C6D" w:rsidR="00D16503" w:rsidRPr="00212A51" w:rsidRDefault="00D16503" w:rsidP="00A35F8A">
      <w:pPr>
        <w:spacing w:line="200" w:lineRule="atLeast"/>
        <w:ind w:left="143"/>
        <w:jc w:val="center"/>
        <w:rPr>
          <w:rFonts w:ascii="Arial" w:eastAsia="Times New Roman" w:hAnsi="Arial" w:cs="Arial"/>
          <w:sz w:val="20"/>
          <w:szCs w:val="20"/>
          <w:lang w:val="en-CA"/>
        </w:rPr>
      </w:pPr>
    </w:p>
    <w:p w14:paraId="380A6683" w14:textId="77777777" w:rsidR="00D16503" w:rsidRPr="00212A51" w:rsidRDefault="00D16503" w:rsidP="00A35F8A">
      <w:pPr>
        <w:spacing w:before="11"/>
        <w:jc w:val="center"/>
        <w:rPr>
          <w:rFonts w:ascii="Arial" w:eastAsia="Times New Roman" w:hAnsi="Arial" w:cs="Arial"/>
          <w:sz w:val="20"/>
          <w:szCs w:val="20"/>
          <w:lang w:val="en-CA"/>
        </w:rPr>
      </w:pPr>
    </w:p>
    <w:p w14:paraId="1CBB02B0" w14:textId="77777777" w:rsidR="00F5378F" w:rsidRPr="00212A51" w:rsidRDefault="00F5378F" w:rsidP="00F5378F">
      <w:pPr>
        <w:pStyle w:val="Heading1"/>
        <w:spacing w:before="245"/>
        <w:jc w:val="both"/>
        <w:rPr>
          <w:rFonts w:ascii="Arial" w:hAnsi="Arial" w:cs="Arial"/>
          <w:b w:val="0"/>
          <w:bCs w:val="0"/>
          <w:sz w:val="20"/>
          <w:szCs w:val="20"/>
          <w:lang w:val="en-CA"/>
        </w:rPr>
      </w:pPr>
    </w:p>
    <w:p w14:paraId="4DD18896" w14:textId="0F6700B5" w:rsidR="00D16503" w:rsidRPr="00A81428" w:rsidRDefault="00A81428" w:rsidP="003F61FF">
      <w:pPr>
        <w:pStyle w:val="ListParagraph"/>
        <w:spacing w:before="1"/>
        <w:ind w:left="1418"/>
        <w:jc w:val="both"/>
        <w:rPr>
          <w:rFonts w:ascii="Arial" w:eastAsia="Calibri" w:hAnsi="Arial" w:cs="Arial"/>
          <w:sz w:val="20"/>
          <w:szCs w:val="20"/>
        </w:rPr>
      </w:pPr>
      <w:r>
        <w:rPr>
          <w:rFonts w:ascii="Arial" w:eastAsia="Calibri" w:hAnsi="Arial" w:cs="Arial"/>
          <w:sz w:val="20"/>
          <w:szCs w:val="20"/>
        </w:rPr>
        <w:t>.</w:t>
      </w:r>
    </w:p>
    <w:p w14:paraId="6AABF490" w14:textId="77777777" w:rsidR="00345D54" w:rsidRPr="00A81428" w:rsidRDefault="00345D54" w:rsidP="00290EB3">
      <w:pPr>
        <w:jc w:val="both"/>
        <w:rPr>
          <w:rFonts w:ascii="Arial" w:eastAsia="Calibri" w:hAnsi="Arial" w:cs="Arial"/>
          <w:sz w:val="20"/>
          <w:szCs w:val="20"/>
        </w:rPr>
      </w:pPr>
    </w:p>
    <w:p w14:paraId="56BE096B" w14:textId="77777777" w:rsidR="00345D54" w:rsidRPr="00A81428" w:rsidRDefault="00345D54" w:rsidP="00290EB3">
      <w:pPr>
        <w:jc w:val="both"/>
        <w:rPr>
          <w:rFonts w:ascii="Arial" w:eastAsia="Calibri" w:hAnsi="Arial" w:cs="Arial"/>
          <w:sz w:val="20"/>
          <w:szCs w:val="20"/>
        </w:rPr>
      </w:pPr>
    </w:p>
    <w:p w14:paraId="14BE8A53" w14:textId="77777777" w:rsidR="00290EB3" w:rsidRPr="00A81428" w:rsidRDefault="00290EB3" w:rsidP="00A11810">
      <w:pPr>
        <w:pStyle w:val="BodyText"/>
        <w:spacing w:line="275" w:lineRule="auto"/>
        <w:ind w:left="1418" w:right="130" w:hanging="851"/>
        <w:jc w:val="both"/>
        <w:rPr>
          <w:rFonts w:ascii="Arial" w:hAnsi="Arial" w:cs="Arial"/>
          <w:sz w:val="20"/>
          <w:szCs w:val="20"/>
        </w:rPr>
      </w:pPr>
    </w:p>
    <w:p w14:paraId="2DD264B9" w14:textId="245FEA4A" w:rsidR="00E9173E" w:rsidRPr="00A81428" w:rsidRDefault="00E9173E" w:rsidP="00290EB3">
      <w:pPr>
        <w:pStyle w:val="BodyText"/>
        <w:spacing w:line="275" w:lineRule="auto"/>
        <w:ind w:left="140" w:right="130" w:firstLine="0"/>
        <w:jc w:val="both"/>
        <w:rPr>
          <w:rFonts w:ascii="Arial" w:hAnsi="Arial" w:cs="Arial"/>
          <w:sz w:val="20"/>
          <w:szCs w:val="20"/>
        </w:rPr>
      </w:pPr>
    </w:p>
    <w:p w14:paraId="0AC34B59" w14:textId="00CABD8C" w:rsidR="00A81428" w:rsidRDefault="00A81428" w:rsidP="00A81428">
      <w:pPr>
        <w:pStyle w:val="BodyText"/>
        <w:spacing w:line="275" w:lineRule="auto"/>
        <w:ind w:left="0" w:right="130" w:firstLine="0"/>
        <w:jc w:val="both"/>
        <w:rPr>
          <w:rFonts w:ascii="Arial" w:hAnsi="Arial" w:cs="Arial"/>
          <w:sz w:val="20"/>
          <w:szCs w:val="20"/>
        </w:rPr>
      </w:pPr>
    </w:p>
    <w:p w14:paraId="7CD65E86" w14:textId="77777777" w:rsidR="003479C3" w:rsidRPr="00A81428" w:rsidRDefault="003479C3" w:rsidP="00A81428">
      <w:pPr>
        <w:pStyle w:val="BodyText"/>
        <w:spacing w:line="275" w:lineRule="auto"/>
        <w:ind w:left="0" w:right="130" w:firstLine="0"/>
        <w:jc w:val="both"/>
        <w:rPr>
          <w:rFonts w:ascii="Arial" w:hAnsi="Arial" w:cs="Arial"/>
          <w:sz w:val="20"/>
          <w:szCs w:val="20"/>
        </w:rPr>
      </w:pPr>
    </w:p>
    <w:p w14:paraId="5A0BF9CF" w14:textId="77777777" w:rsidR="00D16503" w:rsidRPr="00A81428" w:rsidRDefault="00D16503" w:rsidP="00290EB3">
      <w:pPr>
        <w:spacing w:before="1"/>
        <w:jc w:val="both"/>
        <w:rPr>
          <w:rFonts w:ascii="Arial" w:eastAsia="Calibri" w:hAnsi="Arial" w:cs="Arial"/>
          <w:sz w:val="20"/>
          <w:szCs w:val="20"/>
        </w:rPr>
      </w:pPr>
    </w:p>
    <w:p w14:paraId="1474CF64" w14:textId="77777777" w:rsidR="001F1E7A" w:rsidRPr="00A81428" w:rsidRDefault="001F1E7A" w:rsidP="00290EB3">
      <w:pPr>
        <w:jc w:val="both"/>
        <w:rPr>
          <w:rFonts w:ascii="Arial" w:eastAsia="Calibri" w:hAnsi="Arial" w:cs="Arial"/>
          <w:sz w:val="20"/>
          <w:szCs w:val="20"/>
        </w:rPr>
      </w:pPr>
    </w:p>
    <w:p w14:paraId="4A2B5E71" w14:textId="7CD2DFD3" w:rsidR="003479C3" w:rsidRDefault="003479C3" w:rsidP="003479C3">
      <w:pPr>
        <w:pStyle w:val="BodyText"/>
        <w:tabs>
          <w:tab w:val="left" w:pos="861"/>
        </w:tabs>
        <w:spacing w:after="120"/>
        <w:jc w:val="both"/>
        <w:rPr>
          <w:rFonts w:ascii="Arial" w:hAnsi="Arial" w:cs="Arial"/>
          <w:sz w:val="20"/>
          <w:szCs w:val="20"/>
        </w:rPr>
      </w:pPr>
    </w:p>
    <w:p w14:paraId="55BF00C8" w14:textId="77777777" w:rsidR="003F61FF" w:rsidRPr="00A81428" w:rsidRDefault="003F61FF">
      <w:pPr>
        <w:pStyle w:val="BodyText"/>
        <w:ind w:left="567" w:firstLine="0"/>
        <w:jc w:val="both"/>
        <w:rPr>
          <w:rFonts w:ascii="Arial" w:hAnsi="Arial" w:cs="Arial"/>
          <w:sz w:val="20"/>
          <w:szCs w:val="20"/>
        </w:rPr>
      </w:pPr>
    </w:p>
    <w:sectPr w:rsidR="003F61FF" w:rsidRPr="00A81428" w:rsidSect="00A81428">
      <w:headerReference w:type="default" r:id="rId12"/>
      <w:footerReference w:type="default" r:id="rId13"/>
      <w:pgSz w:w="12240" w:h="15840"/>
      <w:pgMar w:top="1440" w:right="1440" w:bottom="1440" w:left="1440" w:header="0"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4077" w14:textId="77777777" w:rsidR="005A4057" w:rsidRDefault="005A4057">
      <w:r>
        <w:separator/>
      </w:r>
    </w:p>
  </w:endnote>
  <w:endnote w:type="continuationSeparator" w:id="0">
    <w:p w14:paraId="231FAE8D" w14:textId="77777777" w:rsidR="005A4057" w:rsidRDefault="005A4057">
      <w:r>
        <w:continuationSeparator/>
      </w:r>
    </w:p>
  </w:endnote>
  <w:endnote w:type="continuationNotice" w:id="1">
    <w:p w14:paraId="4A470CC3" w14:textId="77777777" w:rsidR="005A4057" w:rsidRDefault="005A4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2F44" w14:textId="77777777" w:rsidR="00D16503" w:rsidRDefault="0050005B">
    <w:pPr>
      <w:spacing w:line="14" w:lineRule="auto"/>
      <w:rPr>
        <w:sz w:val="20"/>
        <w:szCs w:val="20"/>
      </w:rPr>
    </w:pPr>
    <w:r>
      <w:rPr>
        <w:noProof/>
        <w:lang w:val="en-CA" w:eastAsia="en-CA"/>
      </w:rPr>
      <mc:AlternateContent>
        <mc:Choice Requires="wpg">
          <w:drawing>
            <wp:anchor distT="0" distB="0" distL="114300" distR="114300" simplePos="0" relativeHeight="251656704" behindDoc="1" locked="0" layoutInCell="1" allowOverlap="1" wp14:anchorId="21E22640" wp14:editId="7BE21CB2">
              <wp:simplePos x="0" y="0"/>
              <wp:positionH relativeFrom="page">
                <wp:posOffset>895985</wp:posOffset>
              </wp:positionH>
              <wp:positionV relativeFrom="page">
                <wp:posOffset>9251950</wp:posOffset>
              </wp:positionV>
              <wp:extent cx="5980430" cy="1270"/>
              <wp:effectExtent l="10160" t="12700" r="1016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70"/>
                        <a:chExt cx="9418" cy="2"/>
                      </a:xfrm>
                    </wpg:grpSpPr>
                    <wps:wsp>
                      <wps:cNvPr id="4" name="Freeform 3"/>
                      <wps:cNvSpPr>
                        <a:spLocks/>
                      </wps:cNvSpPr>
                      <wps:spPr bwMode="auto">
                        <a:xfrm>
                          <a:off x="1411" y="1457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308A8AA" id="Group 2" o:spid="_x0000_s1026" style="position:absolute;margin-left:70.55pt;margin-top:728.5pt;width:470.9pt;height:.1pt;z-index:-251659776;mso-position-horizontal-relative:page;mso-position-vertical-relative:page" coordorigin="1411,1457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">
              <v:shape id="Freeform 3" o:spid="_x0000_s1027" style="position:absolute;left:1411;top:1457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" path="m,l9418,e" filled="f" strokecolor="#dadada" strokeweight=".58pt">
                <v:path arrowok="t" o:connecttype="custom" o:connectlocs="0,0;9418,0" o:connectangles="0,0"/>
              </v:shape>
              <w10:wrap anchorx="page" anchory="page"/>
            </v:group>
          </w:pict>
        </mc:Fallback>
      </mc:AlternateContent>
    </w:r>
    <w:r>
      <w:rPr>
        <w:noProof/>
        <w:lang w:val="en-CA" w:eastAsia="en-CA"/>
      </w:rPr>
      <mc:AlternateContent>
        <mc:Choice Requires="wps">
          <w:drawing>
            <wp:anchor distT="0" distB="0" distL="114300" distR="114300" simplePos="0" relativeHeight="251657728" behindDoc="1" locked="0" layoutInCell="1" allowOverlap="1" wp14:anchorId="2C73C264" wp14:editId="6FF53531">
              <wp:simplePos x="0" y="0"/>
              <wp:positionH relativeFrom="page">
                <wp:posOffset>6207760</wp:posOffset>
              </wp:positionH>
              <wp:positionV relativeFrom="page">
                <wp:posOffset>9282430</wp:posOffset>
              </wp:positionV>
              <wp:extent cx="626110"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81DA" w14:textId="77777777" w:rsidR="00D16503" w:rsidRDefault="0086233C">
                          <w:pPr>
                            <w:pStyle w:val="BodyText"/>
                            <w:spacing w:line="245" w:lineRule="exact"/>
                            <w:ind w:left="40" w:firstLine="0"/>
                          </w:pPr>
                          <w:r>
                            <w:fldChar w:fldCharType="begin"/>
                          </w:r>
                          <w:r>
                            <w:instrText xml:space="preserve"> PAGE </w:instrText>
                          </w:r>
                          <w:r>
                            <w:fldChar w:fldCharType="separate"/>
                          </w:r>
                          <w:r w:rsidR="00C15ED0">
                            <w:rPr>
                              <w:noProof/>
                            </w:rPr>
                            <w:t>1</w:t>
                          </w:r>
                          <w:r>
                            <w:fldChar w:fldCharType="end"/>
                          </w:r>
                          <w:r>
                            <w:rPr>
                              <w:spacing w:val="1"/>
                            </w:rPr>
                            <w:t xml:space="preserve"> </w:t>
                          </w:r>
                          <w:r>
                            <w:t>|</w:t>
                          </w:r>
                          <w:r>
                            <w:rPr>
                              <w:spacing w:val="-3"/>
                            </w:rPr>
                            <w:t xml:space="preserve"> </w:t>
                          </w:r>
                          <w:r>
                            <w:rPr>
                              <w:color w:val="818181"/>
                            </w:rPr>
                            <w:t>P</w:t>
                          </w:r>
                          <w:r>
                            <w:rPr>
                              <w:color w:val="818181"/>
                              <w:spacing w:val="11"/>
                            </w:rPr>
                            <w:t xml:space="preserve"> </w:t>
                          </w:r>
                          <w:r>
                            <w:rPr>
                              <w:color w:val="818181"/>
                              <w:spacing w:val="10"/>
                            </w:rPr>
                            <w:t>a</w:t>
                          </w:r>
                          <w:r>
                            <w:rPr>
                              <w:color w:val="818181"/>
                            </w:rPr>
                            <w:t xml:space="preserve"> g</w:t>
                          </w:r>
                          <w:r>
                            <w:rPr>
                              <w:color w:val="818181"/>
                              <w:spacing w:val="9"/>
                            </w:rPr>
                            <w:t xml:space="preserve"> </w:t>
                          </w:r>
                          <w:r>
                            <w:rPr>
                              <w:color w:val="818181"/>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3C264" id="_x0000_t202" coordsize="21600,21600" o:spt="202" path="m,l,21600r21600,l21600,xe">
              <v:stroke joinstyle="miter"/>
              <v:path gradientshapeok="t" o:connecttype="rect"/>
            </v:shapetype>
            <v:shape id="Text Box 1" o:spid="_x0000_s1026" type="#_x0000_t202" style="position:absolute;margin-left:488.8pt;margin-top:730.9pt;width:49.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" filled="f" stroked="f">
              <v:textbox inset="0,0,0,0">
                <w:txbxContent>
                  <w:p w14:paraId="2D0681DA" w14:textId="77777777" w:rsidR="00D16503" w:rsidRDefault="0086233C">
                    <w:pPr>
                      <w:pStyle w:val="BodyText"/>
                      <w:spacing w:line="245" w:lineRule="exact"/>
                      <w:ind w:left="40" w:firstLine="0"/>
                    </w:pPr>
                    <w:r>
                      <w:fldChar w:fldCharType="begin"/>
                    </w:r>
                    <w:r>
                      <w:instrText xml:space="preserve"> PAGE </w:instrText>
                    </w:r>
                    <w:r>
                      <w:fldChar w:fldCharType="separate"/>
                    </w:r>
                    <w:r w:rsidR="00C15ED0">
                      <w:rPr>
                        <w:noProof/>
                      </w:rPr>
                      <w:t>1</w:t>
                    </w:r>
                    <w:r>
                      <w:fldChar w:fldCharType="end"/>
                    </w:r>
                    <w:r>
                      <w:rPr>
                        <w:spacing w:val="1"/>
                      </w:rPr>
                      <w:t xml:space="preserve"> </w:t>
                    </w:r>
                    <w:r>
                      <w:t>|</w:t>
                    </w:r>
                    <w:r>
                      <w:rPr>
                        <w:spacing w:val="-3"/>
                      </w:rPr>
                      <w:t xml:space="preserve"> </w:t>
                    </w:r>
                    <w:r>
                      <w:rPr>
                        <w:color w:val="818181"/>
                      </w:rPr>
                      <w:t>P</w:t>
                    </w:r>
                    <w:r>
                      <w:rPr>
                        <w:color w:val="818181"/>
                        <w:spacing w:val="11"/>
                      </w:rPr>
                      <w:t xml:space="preserve"> </w:t>
                    </w:r>
                    <w:r>
                      <w:rPr>
                        <w:color w:val="818181"/>
                        <w:spacing w:val="10"/>
                      </w:rPr>
                      <w:t>a</w:t>
                    </w:r>
                    <w:r>
                      <w:rPr>
                        <w:color w:val="818181"/>
                      </w:rPr>
                      <w:t xml:space="preserve"> g</w:t>
                    </w:r>
                    <w:r>
                      <w:rPr>
                        <w:color w:val="818181"/>
                        <w:spacing w:val="9"/>
                      </w:rPr>
                      <w:t xml:space="preserve"> </w:t>
                    </w:r>
                    <w:r>
                      <w:rPr>
                        <w:color w:val="818181"/>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CD87" w14:textId="77777777" w:rsidR="005A4057" w:rsidRDefault="005A4057">
      <w:r>
        <w:separator/>
      </w:r>
    </w:p>
  </w:footnote>
  <w:footnote w:type="continuationSeparator" w:id="0">
    <w:p w14:paraId="2D5EE15D" w14:textId="77777777" w:rsidR="005A4057" w:rsidRDefault="005A4057">
      <w:r>
        <w:continuationSeparator/>
      </w:r>
    </w:p>
  </w:footnote>
  <w:footnote w:type="continuationNotice" w:id="1">
    <w:p w14:paraId="75DBF61E" w14:textId="77777777" w:rsidR="005A4057" w:rsidRDefault="005A4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DB63" w14:textId="73724D12" w:rsidR="00A73E8A" w:rsidRDefault="00A73E8A">
    <w:pPr>
      <w:pStyle w:val="Header"/>
    </w:pP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73E8A" w:rsidRPr="00413FD7" w14:paraId="643CA146" w14:textId="77777777" w:rsidTr="00BB21F0">
      <w:tc>
        <w:tcPr>
          <w:tcW w:w="5098" w:type="dxa"/>
        </w:tcPr>
        <w:p w14:paraId="3AAA7A31" w14:textId="28A016C6" w:rsidR="00A73E8A" w:rsidRPr="00413FD7" w:rsidRDefault="00A73E8A" w:rsidP="00A73E8A">
          <w:pPr>
            <w:pStyle w:val="ListParagraph"/>
            <w:tabs>
              <w:tab w:val="left" w:pos="0"/>
            </w:tabs>
            <w:jc w:val="both"/>
            <w:rPr>
              <w:rFonts w:ascii="Arial" w:hAnsi="Arial" w:cs="Arial"/>
            </w:rPr>
          </w:pPr>
        </w:p>
      </w:tc>
      <w:tc>
        <w:tcPr>
          <w:tcW w:w="5098" w:type="dxa"/>
        </w:tcPr>
        <w:p w14:paraId="391E8E0F" w14:textId="7AADE198" w:rsidR="00A73E8A" w:rsidRPr="00413FD7" w:rsidRDefault="00A73E8A" w:rsidP="00A73E8A">
          <w:pPr>
            <w:pStyle w:val="ListParagraph"/>
            <w:tabs>
              <w:tab w:val="left" w:pos="0"/>
            </w:tabs>
            <w:jc w:val="both"/>
            <w:rPr>
              <w:rFonts w:ascii="Arial" w:hAnsi="Arial" w:cs="Arial"/>
              <w:lang w:val="fr-CA"/>
            </w:rPr>
          </w:pPr>
        </w:p>
      </w:tc>
    </w:tr>
  </w:tbl>
  <w:p w14:paraId="03038FA6" w14:textId="77777777" w:rsidR="00A73E8A" w:rsidRPr="00A73E8A" w:rsidRDefault="00A73E8A">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E1E"/>
    <w:multiLevelType w:val="hybridMultilevel"/>
    <w:tmpl w:val="1FBE04FA"/>
    <w:lvl w:ilvl="0" w:tplc="49B89A26">
      <w:start w:val="1"/>
      <w:numFmt w:val="decimal"/>
      <w:lvlText w:val="%1."/>
      <w:lvlJc w:val="left"/>
      <w:pPr>
        <w:ind w:left="1220" w:hanging="361"/>
      </w:pPr>
      <w:rPr>
        <w:rFonts w:ascii="Calibri" w:eastAsia="Calibri" w:hAnsi="Calibri" w:hint="default"/>
        <w:sz w:val="22"/>
        <w:szCs w:val="22"/>
      </w:rPr>
    </w:lvl>
    <w:lvl w:ilvl="1" w:tplc="26B42338">
      <w:start w:val="1"/>
      <w:numFmt w:val="bullet"/>
      <w:lvlText w:val="•"/>
      <w:lvlJc w:val="left"/>
      <w:pPr>
        <w:ind w:left="2062" w:hanging="361"/>
      </w:pPr>
      <w:rPr>
        <w:rFonts w:hint="default"/>
      </w:rPr>
    </w:lvl>
    <w:lvl w:ilvl="2" w:tplc="930CBA72">
      <w:start w:val="1"/>
      <w:numFmt w:val="bullet"/>
      <w:lvlText w:val="•"/>
      <w:lvlJc w:val="left"/>
      <w:pPr>
        <w:ind w:left="2904" w:hanging="361"/>
      </w:pPr>
      <w:rPr>
        <w:rFonts w:hint="default"/>
      </w:rPr>
    </w:lvl>
    <w:lvl w:ilvl="3" w:tplc="28F48826">
      <w:start w:val="1"/>
      <w:numFmt w:val="bullet"/>
      <w:lvlText w:val="•"/>
      <w:lvlJc w:val="left"/>
      <w:pPr>
        <w:ind w:left="3746" w:hanging="361"/>
      </w:pPr>
      <w:rPr>
        <w:rFonts w:hint="default"/>
      </w:rPr>
    </w:lvl>
    <w:lvl w:ilvl="4" w:tplc="AEB26E72">
      <w:start w:val="1"/>
      <w:numFmt w:val="bullet"/>
      <w:lvlText w:val="•"/>
      <w:lvlJc w:val="left"/>
      <w:pPr>
        <w:ind w:left="4588" w:hanging="361"/>
      </w:pPr>
      <w:rPr>
        <w:rFonts w:hint="default"/>
      </w:rPr>
    </w:lvl>
    <w:lvl w:ilvl="5" w:tplc="92C628F6">
      <w:start w:val="1"/>
      <w:numFmt w:val="bullet"/>
      <w:lvlText w:val="•"/>
      <w:lvlJc w:val="left"/>
      <w:pPr>
        <w:ind w:left="5430" w:hanging="361"/>
      </w:pPr>
      <w:rPr>
        <w:rFonts w:hint="default"/>
      </w:rPr>
    </w:lvl>
    <w:lvl w:ilvl="6" w:tplc="D8105DBC">
      <w:start w:val="1"/>
      <w:numFmt w:val="bullet"/>
      <w:lvlText w:val="•"/>
      <w:lvlJc w:val="left"/>
      <w:pPr>
        <w:ind w:left="6272" w:hanging="361"/>
      </w:pPr>
      <w:rPr>
        <w:rFonts w:hint="default"/>
      </w:rPr>
    </w:lvl>
    <w:lvl w:ilvl="7" w:tplc="5254FAEC">
      <w:start w:val="1"/>
      <w:numFmt w:val="bullet"/>
      <w:lvlText w:val="•"/>
      <w:lvlJc w:val="left"/>
      <w:pPr>
        <w:ind w:left="7114" w:hanging="361"/>
      </w:pPr>
      <w:rPr>
        <w:rFonts w:hint="default"/>
      </w:rPr>
    </w:lvl>
    <w:lvl w:ilvl="8" w:tplc="E9EA4926">
      <w:start w:val="1"/>
      <w:numFmt w:val="bullet"/>
      <w:lvlText w:val="•"/>
      <w:lvlJc w:val="left"/>
      <w:pPr>
        <w:ind w:left="7956" w:hanging="361"/>
      </w:pPr>
      <w:rPr>
        <w:rFonts w:hint="default"/>
      </w:rPr>
    </w:lvl>
  </w:abstractNum>
  <w:abstractNum w:abstractNumId="1" w15:restartNumberingAfterBreak="0">
    <w:nsid w:val="0C0A1805"/>
    <w:multiLevelType w:val="hybridMultilevel"/>
    <w:tmpl w:val="5590E39C"/>
    <w:lvl w:ilvl="0" w:tplc="6C185060">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2" w15:restartNumberingAfterBreak="0">
    <w:nsid w:val="15260FEA"/>
    <w:multiLevelType w:val="hybridMultilevel"/>
    <w:tmpl w:val="292CE75A"/>
    <w:lvl w:ilvl="0" w:tplc="10090017">
      <w:start w:val="1"/>
      <w:numFmt w:val="lowerLetter"/>
      <w:lvlText w:val="%1)"/>
      <w:lvlJc w:val="left"/>
      <w:pPr>
        <w:ind w:left="860" w:hanging="361"/>
      </w:pPr>
      <w:rPr>
        <w:rFonts w:hint="default"/>
        <w:sz w:val="22"/>
        <w:szCs w:val="22"/>
      </w:rPr>
    </w:lvl>
    <w:lvl w:ilvl="1" w:tplc="8582466C">
      <w:start w:val="1"/>
      <w:numFmt w:val="bullet"/>
      <w:lvlText w:val="•"/>
      <w:lvlJc w:val="left"/>
      <w:pPr>
        <w:ind w:left="1738" w:hanging="361"/>
      </w:pPr>
      <w:rPr>
        <w:rFonts w:hint="default"/>
      </w:rPr>
    </w:lvl>
    <w:lvl w:ilvl="2" w:tplc="31561DD0">
      <w:start w:val="1"/>
      <w:numFmt w:val="bullet"/>
      <w:lvlText w:val="•"/>
      <w:lvlJc w:val="left"/>
      <w:pPr>
        <w:ind w:left="2616" w:hanging="361"/>
      </w:pPr>
      <w:rPr>
        <w:rFonts w:hint="default"/>
      </w:rPr>
    </w:lvl>
    <w:lvl w:ilvl="3" w:tplc="29249E24">
      <w:start w:val="1"/>
      <w:numFmt w:val="bullet"/>
      <w:lvlText w:val="•"/>
      <w:lvlJc w:val="left"/>
      <w:pPr>
        <w:ind w:left="3494" w:hanging="361"/>
      </w:pPr>
      <w:rPr>
        <w:rFonts w:hint="default"/>
      </w:rPr>
    </w:lvl>
    <w:lvl w:ilvl="4" w:tplc="767E5834">
      <w:start w:val="1"/>
      <w:numFmt w:val="bullet"/>
      <w:lvlText w:val="•"/>
      <w:lvlJc w:val="left"/>
      <w:pPr>
        <w:ind w:left="4372" w:hanging="361"/>
      </w:pPr>
      <w:rPr>
        <w:rFonts w:hint="default"/>
      </w:rPr>
    </w:lvl>
    <w:lvl w:ilvl="5" w:tplc="44305878">
      <w:start w:val="1"/>
      <w:numFmt w:val="bullet"/>
      <w:lvlText w:val="•"/>
      <w:lvlJc w:val="left"/>
      <w:pPr>
        <w:ind w:left="5250" w:hanging="361"/>
      </w:pPr>
      <w:rPr>
        <w:rFonts w:hint="default"/>
      </w:rPr>
    </w:lvl>
    <w:lvl w:ilvl="6" w:tplc="4952472A">
      <w:start w:val="1"/>
      <w:numFmt w:val="bullet"/>
      <w:lvlText w:val="•"/>
      <w:lvlJc w:val="left"/>
      <w:pPr>
        <w:ind w:left="6128" w:hanging="361"/>
      </w:pPr>
      <w:rPr>
        <w:rFonts w:hint="default"/>
      </w:rPr>
    </w:lvl>
    <w:lvl w:ilvl="7" w:tplc="92C64510">
      <w:start w:val="1"/>
      <w:numFmt w:val="bullet"/>
      <w:lvlText w:val="•"/>
      <w:lvlJc w:val="left"/>
      <w:pPr>
        <w:ind w:left="7006" w:hanging="361"/>
      </w:pPr>
      <w:rPr>
        <w:rFonts w:hint="default"/>
      </w:rPr>
    </w:lvl>
    <w:lvl w:ilvl="8" w:tplc="DA1C191E">
      <w:start w:val="1"/>
      <w:numFmt w:val="bullet"/>
      <w:lvlText w:val="•"/>
      <w:lvlJc w:val="left"/>
      <w:pPr>
        <w:ind w:left="7884" w:hanging="361"/>
      </w:pPr>
      <w:rPr>
        <w:rFonts w:hint="default"/>
      </w:rPr>
    </w:lvl>
  </w:abstractNum>
  <w:abstractNum w:abstractNumId="3" w15:restartNumberingAfterBreak="0">
    <w:nsid w:val="18524A14"/>
    <w:multiLevelType w:val="hybridMultilevel"/>
    <w:tmpl w:val="6506F25C"/>
    <w:lvl w:ilvl="0" w:tplc="6FFA3A92">
      <w:start w:val="1"/>
      <w:numFmt w:val="lowerLetter"/>
      <w:lvlText w:val="%1)"/>
      <w:lvlJc w:val="left"/>
      <w:pPr>
        <w:ind w:left="720" w:hanging="360"/>
      </w:pPr>
      <w:rPr>
        <w:rFonts w:hint="default"/>
        <w:b w:val="0"/>
        <w:bCs/>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806F0C"/>
    <w:multiLevelType w:val="hybridMultilevel"/>
    <w:tmpl w:val="1A00E2C6"/>
    <w:lvl w:ilvl="0" w:tplc="4D9CEA20">
      <w:start w:val="1"/>
      <w:numFmt w:val="lowerLetter"/>
      <w:lvlText w:val="(%1)"/>
      <w:lvlJc w:val="left"/>
      <w:pPr>
        <w:ind w:left="720" w:hanging="360"/>
      </w:pPr>
      <w:rPr>
        <w:rFonts w:hint="default"/>
        <w:color w:val="1C1C1C"/>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4F586D"/>
    <w:multiLevelType w:val="hybridMultilevel"/>
    <w:tmpl w:val="ED44FE96"/>
    <w:lvl w:ilvl="0" w:tplc="63427806">
      <w:start w:val="1"/>
      <w:numFmt w:val="lowerLetter"/>
      <w:lvlText w:val="(%1)"/>
      <w:lvlJc w:val="left"/>
      <w:pPr>
        <w:ind w:left="860" w:hanging="361"/>
      </w:pPr>
      <w:rPr>
        <w:rFonts w:hint="default"/>
        <w:b w:val="0"/>
        <w:bCs/>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7" w15:restartNumberingAfterBreak="0">
    <w:nsid w:val="3EB72158"/>
    <w:multiLevelType w:val="hybridMultilevel"/>
    <w:tmpl w:val="A9720088"/>
    <w:lvl w:ilvl="0" w:tplc="FFFFFFFF">
      <w:start w:val="1"/>
      <w:numFmt w:val="lowerLetter"/>
      <w:lvlText w:val="%1)"/>
      <w:lvlJc w:val="left"/>
      <w:pPr>
        <w:ind w:left="860" w:hanging="361"/>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57E3856"/>
    <w:multiLevelType w:val="hybridMultilevel"/>
    <w:tmpl w:val="A8600572"/>
    <w:lvl w:ilvl="0" w:tplc="4FD4EA3C">
      <w:start w:val="1"/>
      <w:numFmt w:val="decimal"/>
      <w:lvlText w:val="%1."/>
      <w:lvlJc w:val="left"/>
      <w:pPr>
        <w:ind w:left="500" w:hanging="360"/>
      </w:pPr>
      <w:rPr>
        <w:rFonts w:hint="default"/>
        <w:b/>
        <w:u w:val="none"/>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9" w15:restartNumberingAfterBreak="0">
    <w:nsid w:val="464037B8"/>
    <w:multiLevelType w:val="hybridMultilevel"/>
    <w:tmpl w:val="292CE75A"/>
    <w:lvl w:ilvl="0" w:tplc="FFFFFFFF">
      <w:start w:val="1"/>
      <w:numFmt w:val="lowerLetter"/>
      <w:lvlText w:val="%1)"/>
      <w:lvlJc w:val="left"/>
      <w:pPr>
        <w:ind w:left="860" w:hanging="361"/>
      </w:pPr>
      <w:rPr>
        <w:rFonts w:hint="default"/>
        <w:sz w:val="22"/>
        <w:szCs w:val="22"/>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10" w15:restartNumberingAfterBreak="0">
    <w:nsid w:val="4D365087"/>
    <w:multiLevelType w:val="hybridMultilevel"/>
    <w:tmpl w:val="9BD0E3FA"/>
    <w:lvl w:ilvl="0" w:tplc="9070BB5A">
      <w:start w:val="1"/>
      <w:numFmt w:val="bullet"/>
      <w:lvlText w:val=""/>
      <w:lvlJc w:val="left"/>
      <w:pPr>
        <w:ind w:left="860" w:hanging="361"/>
      </w:pPr>
      <w:rPr>
        <w:rFonts w:ascii="Symbol" w:eastAsia="Symbol" w:hAnsi="Symbol" w:hint="default"/>
        <w:sz w:val="22"/>
        <w:szCs w:val="22"/>
      </w:rPr>
    </w:lvl>
    <w:lvl w:ilvl="1" w:tplc="13D64AF6">
      <w:start w:val="1"/>
      <w:numFmt w:val="bullet"/>
      <w:lvlText w:val="o"/>
      <w:lvlJc w:val="left"/>
      <w:pPr>
        <w:ind w:left="1580" w:hanging="361"/>
      </w:pPr>
      <w:rPr>
        <w:rFonts w:ascii="Courier New" w:eastAsia="Courier New" w:hAnsi="Courier New" w:hint="default"/>
        <w:sz w:val="22"/>
        <w:szCs w:val="22"/>
      </w:rPr>
    </w:lvl>
    <w:lvl w:ilvl="2" w:tplc="42505598">
      <w:start w:val="1"/>
      <w:numFmt w:val="bullet"/>
      <w:lvlText w:val="•"/>
      <w:lvlJc w:val="left"/>
      <w:pPr>
        <w:ind w:left="2476" w:hanging="361"/>
      </w:pPr>
      <w:rPr>
        <w:rFonts w:hint="default"/>
      </w:rPr>
    </w:lvl>
    <w:lvl w:ilvl="3" w:tplc="265011DA">
      <w:start w:val="1"/>
      <w:numFmt w:val="bullet"/>
      <w:lvlText w:val="•"/>
      <w:lvlJc w:val="left"/>
      <w:pPr>
        <w:ind w:left="3371" w:hanging="361"/>
      </w:pPr>
      <w:rPr>
        <w:rFonts w:hint="default"/>
      </w:rPr>
    </w:lvl>
    <w:lvl w:ilvl="4" w:tplc="600AE620">
      <w:start w:val="1"/>
      <w:numFmt w:val="bullet"/>
      <w:lvlText w:val="•"/>
      <w:lvlJc w:val="left"/>
      <w:pPr>
        <w:ind w:left="4267" w:hanging="361"/>
      </w:pPr>
      <w:rPr>
        <w:rFonts w:hint="default"/>
      </w:rPr>
    </w:lvl>
    <w:lvl w:ilvl="5" w:tplc="F68C067C">
      <w:start w:val="1"/>
      <w:numFmt w:val="bullet"/>
      <w:lvlText w:val="•"/>
      <w:lvlJc w:val="left"/>
      <w:pPr>
        <w:ind w:left="5162" w:hanging="361"/>
      </w:pPr>
      <w:rPr>
        <w:rFonts w:hint="default"/>
      </w:rPr>
    </w:lvl>
    <w:lvl w:ilvl="6" w:tplc="1D92B67E">
      <w:start w:val="1"/>
      <w:numFmt w:val="bullet"/>
      <w:lvlText w:val="•"/>
      <w:lvlJc w:val="left"/>
      <w:pPr>
        <w:ind w:left="6058" w:hanging="361"/>
      </w:pPr>
      <w:rPr>
        <w:rFonts w:hint="default"/>
      </w:rPr>
    </w:lvl>
    <w:lvl w:ilvl="7" w:tplc="AA762434">
      <w:start w:val="1"/>
      <w:numFmt w:val="bullet"/>
      <w:lvlText w:val="•"/>
      <w:lvlJc w:val="left"/>
      <w:pPr>
        <w:ind w:left="6953" w:hanging="361"/>
      </w:pPr>
      <w:rPr>
        <w:rFonts w:hint="default"/>
      </w:rPr>
    </w:lvl>
    <w:lvl w:ilvl="8" w:tplc="1FEE2FFA">
      <w:start w:val="1"/>
      <w:numFmt w:val="bullet"/>
      <w:lvlText w:val="•"/>
      <w:lvlJc w:val="left"/>
      <w:pPr>
        <w:ind w:left="7849" w:hanging="361"/>
      </w:pPr>
      <w:rPr>
        <w:rFonts w:hint="default"/>
      </w:rPr>
    </w:lvl>
  </w:abstractNum>
  <w:abstractNum w:abstractNumId="11" w15:restartNumberingAfterBreak="0">
    <w:nsid w:val="577D2E72"/>
    <w:multiLevelType w:val="multilevel"/>
    <w:tmpl w:val="6846C4E4"/>
    <w:lvl w:ilvl="0">
      <w:start w:val="3"/>
      <w:numFmt w:val="decimal"/>
      <w:lvlText w:val="%1."/>
      <w:lvlJc w:val="left"/>
      <w:pPr>
        <w:ind w:left="860" w:hanging="360"/>
      </w:pPr>
      <w:rPr>
        <w:rFonts w:hint="default"/>
        <w:b/>
        <w:bCs/>
      </w:rPr>
    </w:lvl>
    <w:lvl w:ilvl="1">
      <w:start w:val="1"/>
      <w:numFmt w:val="decimal"/>
      <w:isLgl/>
      <w:lvlText w:val="%1.%2"/>
      <w:lvlJc w:val="left"/>
      <w:pPr>
        <w:ind w:left="880" w:hanging="38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20" w:hanging="720"/>
      </w:pPr>
      <w:rPr>
        <w:rFonts w:hint="default"/>
      </w:rPr>
    </w:lvl>
    <w:lvl w:ilvl="4">
      <w:start w:val="1"/>
      <w:numFmt w:val="decimal"/>
      <w:isLgl/>
      <w:lvlText w:val="%1.%2.%3.%4.%5"/>
      <w:lvlJc w:val="left"/>
      <w:pPr>
        <w:ind w:left="15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40" w:hanging="1440"/>
      </w:pPr>
      <w:rPr>
        <w:rFonts w:hint="default"/>
      </w:rPr>
    </w:lvl>
    <w:lvl w:ilvl="8">
      <w:start w:val="1"/>
      <w:numFmt w:val="decimal"/>
      <w:isLgl/>
      <w:lvlText w:val="%1.%2.%3.%4.%5.%6.%7.%8.%9"/>
      <w:lvlJc w:val="left"/>
      <w:pPr>
        <w:ind w:left="2300" w:hanging="1800"/>
      </w:pPr>
      <w:rPr>
        <w:rFonts w:hint="default"/>
      </w:rPr>
    </w:lvl>
  </w:abstractNum>
  <w:abstractNum w:abstractNumId="12" w15:restartNumberingAfterBreak="0">
    <w:nsid w:val="5A7E65FA"/>
    <w:multiLevelType w:val="hybridMultilevel"/>
    <w:tmpl w:val="0A9C7FEA"/>
    <w:lvl w:ilvl="0" w:tplc="C1E86222">
      <w:start w:val="1"/>
      <w:numFmt w:val="lowerLetter"/>
      <w:lvlText w:val="(%1)"/>
      <w:lvlJc w:val="left"/>
      <w:pPr>
        <w:ind w:left="720" w:hanging="360"/>
      </w:pPr>
      <w:rPr>
        <w:rFonts w:hint="default"/>
        <w:color w:val="1C1C1C"/>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9803218"/>
    <w:multiLevelType w:val="hybridMultilevel"/>
    <w:tmpl w:val="2B1EAD0E"/>
    <w:lvl w:ilvl="0" w:tplc="FFFFFFFF">
      <w:start w:val="1"/>
      <w:numFmt w:val="lowerLetter"/>
      <w:lvlText w:val="(%1)"/>
      <w:lvlJc w:val="left"/>
      <w:pPr>
        <w:ind w:left="720" w:hanging="360"/>
      </w:pPr>
      <w:rPr>
        <w:rFonts w:hint="default"/>
        <w:color w:val="1C1C1C"/>
        <w:sz w:val="20"/>
        <w:szCs w:val="20"/>
      </w:rPr>
    </w:lvl>
    <w:lvl w:ilvl="1" w:tplc="9CD0687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956DFF"/>
    <w:multiLevelType w:val="hybridMultilevel"/>
    <w:tmpl w:val="C688D4DC"/>
    <w:lvl w:ilvl="0" w:tplc="7AA6CBE6">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5E23FB4"/>
    <w:multiLevelType w:val="hybridMultilevel"/>
    <w:tmpl w:val="681C8F76"/>
    <w:lvl w:ilvl="0" w:tplc="31AE4B76">
      <w:start w:val="1"/>
      <w:numFmt w:val="decimal"/>
      <w:lvlText w:val="%1."/>
      <w:lvlJc w:val="left"/>
      <w:pPr>
        <w:ind w:left="860" w:hanging="360"/>
      </w:pPr>
      <w:rPr>
        <w:b/>
        <w:bCs/>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16" w15:restartNumberingAfterBreak="0">
    <w:nsid w:val="762C49DC"/>
    <w:multiLevelType w:val="hybridMultilevel"/>
    <w:tmpl w:val="8FFC62AA"/>
    <w:lvl w:ilvl="0" w:tplc="6A40B8C0">
      <w:start w:val="1"/>
      <w:numFmt w:val="lowerLetter"/>
      <w:lvlText w:val="(%1)"/>
      <w:lvlJc w:val="left"/>
      <w:pPr>
        <w:ind w:left="1650" w:hanging="360"/>
      </w:pPr>
      <w:rPr>
        <w:rFonts w:hint="default"/>
        <w:color w:val="1C1C1C"/>
        <w:sz w:val="20"/>
        <w:szCs w:val="20"/>
      </w:rPr>
    </w:lvl>
    <w:lvl w:ilvl="1" w:tplc="10090019" w:tentative="1">
      <w:start w:val="1"/>
      <w:numFmt w:val="lowerLetter"/>
      <w:lvlText w:val="%2."/>
      <w:lvlJc w:val="left"/>
      <w:pPr>
        <w:ind w:left="2370" w:hanging="360"/>
      </w:pPr>
    </w:lvl>
    <w:lvl w:ilvl="2" w:tplc="1009001B" w:tentative="1">
      <w:start w:val="1"/>
      <w:numFmt w:val="lowerRoman"/>
      <w:lvlText w:val="%3."/>
      <w:lvlJc w:val="right"/>
      <w:pPr>
        <w:ind w:left="3090" w:hanging="180"/>
      </w:pPr>
    </w:lvl>
    <w:lvl w:ilvl="3" w:tplc="1009000F" w:tentative="1">
      <w:start w:val="1"/>
      <w:numFmt w:val="decimal"/>
      <w:lvlText w:val="%4."/>
      <w:lvlJc w:val="left"/>
      <w:pPr>
        <w:ind w:left="3810" w:hanging="360"/>
      </w:pPr>
    </w:lvl>
    <w:lvl w:ilvl="4" w:tplc="10090019" w:tentative="1">
      <w:start w:val="1"/>
      <w:numFmt w:val="lowerLetter"/>
      <w:lvlText w:val="%5."/>
      <w:lvlJc w:val="left"/>
      <w:pPr>
        <w:ind w:left="4530" w:hanging="360"/>
      </w:pPr>
    </w:lvl>
    <w:lvl w:ilvl="5" w:tplc="1009001B" w:tentative="1">
      <w:start w:val="1"/>
      <w:numFmt w:val="lowerRoman"/>
      <w:lvlText w:val="%6."/>
      <w:lvlJc w:val="right"/>
      <w:pPr>
        <w:ind w:left="5250" w:hanging="180"/>
      </w:pPr>
    </w:lvl>
    <w:lvl w:ilvl="6" w:tplc="1009000F" w:tentative="1">
      <w:start w:val="1"/>
      <w:numFmt w:val="decimal"/>
      <w:lvlText w:val="%7."/>
      <w:lvlJc w:val="left"/>
      <w:pPr>
        <w:ind w:left="5970" w:hanging="360"/>
      </w:pPr>
    </w:lvl>
    <w:lvl w:ilvl="7" w:tplc="10090019" w:tentative="1">
      <w:start w:val="1"/>
      <w:numFmt w:val="lowerLetter"/>
      <w:lvlText w:val="%8."/>
      <w:lvlJc w:val="left"/>
      <w:pPr>
        <w:ind w:left="6690" w:hanging="360"/>
      </w:pPr>
    </w:lvl>
    <w:lvl w:ilvl="8" w:tplc="1009001B" w:tentative="1">
      <w:start w:val="1"/>
      <w:numFmt w:val="lowerRoman"/>
      <w:lvlText w:val="%9."/>
      <w:lvlJc w:val="right"/>
      <w:pPr>
        <w:ind w:left="7410" w:hanging="180"/>
      </w:pPr>
    </w:lvl>
  </w:abstractNum>
  <w:abstractNum w:abstractNumId="17" w15:restartNumberingAfterBreak="0">
    <w:nsid w:val="78900221"/>
    <w:multiLevelType w:val="hybridMultilevel"/>
    <w:tmpl w:val="DEF8503A"/>
    <w:lvl w:ilvl="0" w:tplc="37CACD02">
      <w:start w:val="1"/>
      <w:numFmt w:val="decimal"/>
      <w:lvlText w:val="%1."/>
      <w:lvlJc w:val="left"/>
      <w:pPr>
        <w:ind w:left="500" w:hanging="360"/>
      </w:pPr>
      <w:rPr>
        <w:rFonts w:hint="default"/>
        <w:b/>
        <w:u w:val="single"/>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18" w15:restartNumberingAfterBreak="0">
    <w:nsid w:val="78FA6030"/>
    <w:multiLevelType w:val="hybridMultilevel"/>
    <w:tmpl w:val="C0E4A238"/>
    <w:lvl w:ilvl="0" w:tplc="10090001">
      <w:start w:val="1"/>
      <w:numFmt w:val="bullet"/>
      <w:lvlText w:val=""/>
      <w:lvlJc w:val="left"/>
      <w:pPr>
        <w:ind w:left="930" w:hanging="360"/>
      </w:pPr>
      <w:rPr>
        <w:rFonts w:ascii="Symbol" w:hAnsi="Symbol" w:hint="default"/>
      </w:rPr>
    </w:lvl>
    <w:lvl w:ilvl="1" w:tplc="10090003" w:tentative="1">
      <w:start w:val="1"/>
      <w:numFmt w:val="bullet"/>
      <w:lvlText w:val="o"/>
      <w:lvlJc w:val="left"/>
      <w:pPr>
        <w:ind w:left="1650" w:hanging="360"/>
      </w:pPr>
      <w:rPr>
        <w:rFonts w:ascii="Courier New" w:hAnsi="Courier New" w:cs="Courier New" w:hint="default"/>
      </w:rPr>
    </w:lvl>
    <w:lvl w:ilvl="2" w:tplc="10090005" w:tentative="1">
      <w:start w:val="1"/>
      <w:numFmt w:val="bullet"/>
      <w:lvlText w:val=""/>
      <w:lvlJc w:val="left"/>
      <w:pPr>
        <w:ind w:left="2370" w:hanging="360"/>
      </w:pPr>
      <w:rPr>
        <w:rFonts w:ascii="Wingdings" w:hAnsi="Wingdings" w:hint="default"/>
      </w:rPr>
    </w:lvl>
    <w:lvl w:ilvl="3" w:tplc="10090001" w:tentative="1">
      <w:start w:val="1"/>
      <w:numFmt w:val="bullet"/>
      <w:lvlText w:val=""/>
      <w:lvlJc w:val="left"/>
      <w:pPr>
        <w:ind w:left="3090" w:hanging="360"/>
      </w:pPr>
      <w:rPr>
        <w:rFonts w:ascii="Symbol" w:hAnsi="Symbol" w:hint="default"/>
      </w:rPr>
    </w:lvl>
    <w:lvl w:ilvl="4" w:tplc="10090003" w:tentative="1">
      <w:start w:val="1"/>
      <w:numFmt w:val="bullet"/>
      <w:lvlText w:val="o"/>
      <w:lvlJc w:val="left"/>
      <w:pPr>
        <w:ind w:left="3810" w:hanging="360"/>
      </w:pPr>
      <w:rPr>
        <w:rFonts w:ascii="Courier New" w:hAnsi="Courier New" w:cs="Courier New" w:hint="default"/>
      </w:rPr>
    </w:lvl>
    <w:lvl w:ilvl="5" w:tplc="10090005" w:tentative="1">
      <w:start w:val="1"/>
      <w:numFmt w:val="bullet"/>
      <w:lvlText w:val=""/>
      <w:lvlJc w:val="left"/>
      <w:pPr>
        <w:ind w:left="4530" w:hanging="360"/>
      </w:pPr>
      <w:rPr>
        <w:rFonts w:ascii="Wingdings" w:hAnsi="Wingdings" w:hint="default"/>
      </w:rPr>
    </w:lvl>
    <w:lvl w:ilvl="6" w:tplc="10090001" w:tentative="1">
      <w:start w:val="1"/>
      <w:numFmt w:val="bullet"/>
      <w:lvlText w:val=""/>
      <w:lvlJc w:val="left"/>
      <w:pPr>
        <w:ind w:left="5250" w:hanging="360"/>
      </w:pPr>
      <w:rPr>
        <w:rFonts w:ascii="Symbol" w:hAnsi="Symbol" w:hint="default"/>
      </w:rPr>
    </w:lvl>
    <w:lvl w:ilvl="7" w:tplc="10090003" w:tentative="1">
      <w:start w:val="1"/>
      <w:numFmt w:val="bullet"/>
      <w:lvlText w:val="o"/>
      <w:lvlJc w:val="left"/>
      <w:pPr>
        <w:ind w:left="5970" w:hanging="360"/>
      </w:pPr>
      <w:rPr>
        <w:rFonts w:ascii="Courier New" w:hAnsi="Courier New" w:cs="Courier New" w:hint="default"/>
      </w:rPr>
    </w:lvl>
    <w:lvl w:ilvl="8" w:tplc="10090005" w:tentative="1">
      <w:start w:val="1"/>
      <w:numFmt w:val="bullet"/>
      <w:lvlText w:val=""/>
      <w:lvlJc w:val="left"/>
      <w:pPr>
        <w:ind w:left="6690" w:hanging="360"/>
      </w:pPr>
      <w:rPr>
        <w:rFonts w:ascii="Wingdings" w:hAnsi="Wingdings" w:hint="default"/>
      </w:rPr>
    </w:lvl>
  </w:abstractNum>
  <w:abstractNum w:abstractNumId="19" w15:restartNumberingAfterBreak="0">
    <w:nsid w:val="7A555803"/>
    <w:multiLevelType w:val="hybridMultilevel"/>
    <w:tmpl w:val="829C0B04"/>
    <w:lvl w:ilvl="0" w:tplc="BBFA1752">
      <w:start w:val="3"/>
      <w:numFmt w:val="decimal"/>
      <w:lvlText w:val="%1."/>
      <w:lvlJc w:val="left"/>
      <w:pPr>
        <w:ind w:left="165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FD867D2"/>
    <w:multiLevelType w:val="hybridMultilevel"/>
    <w:tmpl w:val="AC48C12E"/>
    <w:lvl w:ilvl="0" w:tplc="BDC4B0E6">
      <w:start w:val="1"/>
      <w:numFmt w:val="lowerLetter"/>
      <w:lvlText w:val="%1)"/>
      <w:lvlJc w:val="left"/>
      <w:pPr>
        <w:ind w:left="1219" w:hanging="360"/>
      </w:pPr>
      <w:rPr>
        <w:b w:val="0"/>
        <w:bCs w:val="0"/>
        <w:u w:val="none"/>
      </w:rPr>
    </w:lvl>
    <w:lvl w:ilvl="1" w:tplc="10090019" w:tentative="1">
      <w:start w:val="1"/>
      <w:numFmt w:val="lowerLetter"/>
      <w:lvlText w:val="%2."/>
      <w:lvlJc w:val="left"/>
      <w:pPr>
        <w:ind w:left="1939" w:hanging="360"/>
      </w:pPr>
    </w:lvl>
    <w:lvl w:ilvl="2" w:tplc="1009001B" w:tentative="1">
      <w:start w:val="1"/>
      <w:numFmt w:val="lowerRoman"/>
      <w:lvlText w:val="%3."/>
      <w:lvlJc w:val="right"/>
      <w:pPr>
        <w:ind w:left="2659" w:hanging="180"/>
      </w:pPr>
    </w:lvl>
    <w:lvl w:ilvl="3" w:tplc="1009000F" w:tentative="1">
      <w:start w:val="1"/>
      <w:numFmt w:val="decimal"/>
      <w:lvlText w:val="%4."/>
      <w:lvlJc w:val="left"/>
      <w:pPr>
        <w:ind w:left="3379" w:hanging="360"/>
      </w:pPr>
    </w:lvl>
    <w:lvl w:ilvl="4" w:tplc="10090019" w:tentative="1">
      <w:start w:val="1"/>
      <w:numFmt w:val="lowerLetter"/>
      <w:lvlText w:val="%5."/>
      <w:lvlJc w:val="left"/>
      <w:pPr>
        <w:ind w:left="4099" w:hanging="360"/>
      </w:pPr>
    </w:lvl>
    <w:lvl w:ilvl="5" w:tplc="1009001B" w:tentative="1">
      <w:start w:val="1"/>
      <w:numFmt w:val="lowerRoman"/>
      <w:lvlText w:val="%6."/>
      <w:lvlJc w:val="right"/>
      <w:pPr>
        <w:ind w:left="4819" w:hanging="180"/>
      </w:pPr>
    </w:lvl>
    <w:lvl w:ilvl="6" w:tplc="1009000F" w:tentative="1">
      <w:start w:val="1"/>
      <w:numFmt w:val="decimal"/>
      <w:lvlText w:val="%7."/>
      <w:lvlJc w:val="left"/>
      <w:pPr>
        <w:ind w:left="5539" w:hanging="360"/>
      </w:pPr>
    </w:lvl>
    <w:lvl w:ilvl="7" w:tplc="10090019" w:tentative="1">
      <w:start w:val="1"/>
      <w:numFmt w:val="lowerLetter"/>
      <w:lvlText w:val="%8."/>
      <w:lvlJc w:val="left"/>
      <w:pPr>
        <w:ind w:left="6259" w:hanging="360"/>
      </w:pPr>
    </w:lvl>
    <w:lvl w:ilvl="8" w:tplc="1009001B" w:tentative="1">
      <w:start w:val="1"/>
      <w:numFmt w:val="lowerRoman"/>
      <w:lvlText w:val="%9."/>
      <w:lvlJc w:val="right"/>
      <w:pPr>
        <w:ind w:left="6979" w:hanging="180"/>
      </w:pPr>
    </w:lvl>
  </w:abstractNum>
  <w:num w:numId="1" w16cid:durableId="1404717042">
    <w:abstractNumId w:val="2"/>
  </w:num>
  <w:num w:numId="2" w16cid:durableId="1846364230">
    <w:abstractNumId w:val="0"/>
  </w:num>
  <w:num w:numId="3" w16cid:durableId="717901537">
    <w:abstractNumId w:val="10"/>
  </w:num>
  <w:num w:numId="4" w16cid:durableId="493374982">
    <w:abstractNumId w:val="18"/>
  </w:num>
  <w:num w:numId="5" w16cid:durableId="1646011857">
    <w:abstractNumId w:val="15"/>
  </w:num>
  <w:num w:numId="6" w16cid:durableId="1198663188">
    <w:abstractNumId w:val="16"/>
  </w:num>
  <w:num w:numId="7" w16cid:durableId="1678969581">
    <w:abstractNumId w:val="14"/>
  </w:num>
  <w:num w:numId="8" w16cid:durableId="1523862429">
    <w:abstractNumId w:val="5"/>
  </w:num>
  <w:num w:numId="9" w16cid:durableId="1542279006">
    <w:abstractNumId w:val="6"/>
  </w:num>
  <w:num w:numId="10" w16cid:durableId="110173322">
    <w:abstractNumId w:val="1"/>
  </w:num>
  <w:num w:numId="11" w16cid:durableId="1981573536">
    <w:abstractNumId w:val="19"/>
  </w:num>
  <w:num w:numId="12" w16cid:durableId="323045122">
    <w:abstractNumId w:val="11"/>
  </w:num>
  <w:num w:numId="13" w16cid:durableId="1350566446">
    <w:abstractNumId w:val="12"/>
  </w:num>
  <w:num w:numId="14" w16cid:durableId="257760601">
    <w:abstractNumId w:val="13"/>
  </w:num>
  <w:num w:numId="15" w16cid:durableId="2128163376">
    <w:abstractNumId w:val="8"/>
  </w:num>
  <w:num w:numId="16" w16cid:durableId="901252317">
    <w:abstractNumId w:val="17"/>
  </w:num>
  <w:num w:numId="17" w16cid:durableId="880438312">
    <w:abstractNumId w:val="20"/>
  </w:num>
  <w:num w:numId="18" w16cid:durableId="1553036088">
    <w:abstractNumId w:val="3"/>
  </w:num>
  <w:num w:numId="19" w16cid:durableId="1243374843">
    <w:abstractNumId w:val="9"/>
  </w:num>
  <w:num w:numId="20" w16cid:durableId="506140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03"/>
    <w:rsid w:val="000107D3"/>
    <w:rsid w:val="000315CD"/>
    <w:rsid w:val="000470B5"/>
    <w:rsid w:val="00057241"/>
    <w:rsid w:val="00073424"/>
    <w:rsid w:val="00077A68"/>
    <w:rsid w:val="000806EA"/>
    <w:rsid w:val="000B0C21"/>
    <w:rsid w:val="000B107F"/>
    <w:rsid w:val="000E4BBE"/>
    <w:rsid w:val="00114F29"/>
    <w:rsid w:val="00135A74"/>
    <w:rsid w:val="00141A1D"/>
    <w:rsid w:val="00154951"/>
    <w:rsid w:val="00164527"/>
    <w:rsid w:val="001737E4"/>
    <w:rsid w:val="0019472F"/>
    <w:rsid w:val="001A7110"/>
    <w:rsid w:val="001B5845"/>
    <w:rsid w:val="001C1ECD"/>
    <w:rsid w:val="001C3799"/>
    <w:rsid w:val="001C4877"/>
    <w:rsid w:val="001D7C68"/>
    <w:rsid w:val="001F1E7A"/>
    <w:rsid w:val="00212A51"/>
    <w:rsid w:val="002355B8"/>
    <w:rsid w:val="002447E9"/>
    <w:rsid w:val="00271CD2"/>
    <w:rsid w:val="00282354"/>
    <w:rsid w:val="002902C0"/>
    <w:rsid w:val="00290EB3"/>
    <w:rsid w:val="0029684C"/>
    <w:rsid w:val="00297FEC"/>
    <w:rsid w:val="002B078A"/>
    <w:rsid w:val="002C1DA4"/>
    <w:rsid w:val="002C4A37"/>
    <w:rsid w:val="002D025D"/>
    <w:rsid w:val="00307B00"/>
    <w:rsid w:val="003111B5"/>
    <w:rsid w:val="0031235D"/>
    <w:rsid w:val="003213D4"/>
    <w:rsid w:val="00321CA3"/>
    <w:rsid w:val="0032503C"/>
    <w:rsid w:val="00340BBD"/>
    <w:rsid w:val="00345D54"/>
    <w:rsid w:val="003479C3"/>
    <w:rsid w:val="003774B4"/>
    <w:rsid w:val="00382143"/>
    <w:rsid w:val="003912A7"/>
    <w:rsid w:val="003B33A9"/>
    <w:rsid w:val="003C4806"/>
    <w:rsid w:val="003E1A91"/>
    <w:rsid w:val="003E69C2"/>
    <w:rsid w:val="003F15AE"/>
    <w:rsid w:val="003F61FF"/>
    <w:rsid w:val="00401937"/>
    <w:rsid w:val="00426D85"/>
    <w:rsid w:val="0043755F"/>
    <w:rsid w:val="00451122"/>
    <w:rsid w:val="0046148F"/>
    <w:rsid w:val="00462C0B"/>
    <w:rsid w:val="004969D2"/>
    <w:rsid w:val="0050005B"/>
    <w:rsid w:val="00501791"/>
    <w:rsid w:val="00507DE0"/>
    <w:rsid w:val="005378F1"/>
    <w:rsid w:val="00575D40"/>
    <w:rsid w:val="005913C5"/>
    <w:rsid w:val="005975F8"/>
    <w:rsid w:val="005A4057"/>
    <w:rsid w:val="005A4FA9"/>
    <w:rsid w:val="005C7A90"/>
    <w:rsid w:val="005F18D4"/>
    <w:rsid w:val="00607475"/>
    <w:rsid w:val="006301D0"/>
    <w:rsid w:val="00632B7D"/>
    <w:rsid w:val="00633DBA"/>
    <w:rsid w:val="00660D34"/>
    <w:rsid w:val="0067740B"/>
    <w:rsid w:val="0068327F"/>
    <w:rsid w:val="00693BA0"/>
    <w:rsid w:val="00693FA0"/>
    <w:rsid w:val="006A4E10"/>
    <w:rsid w:val="006B61A6"/>
    <w:rsid w:val="006B62B1"/>
    <w:rsid w:val="006D7B3A"/>
    <w:rsid w:val="006E3215"/>
    <w:rsid w:val="006F5718"/>
    <w:rsid w:val="006F7B6B"/>
    <w:rsid w:val="0071582C"/>
    <w:rsid w:val="007213C3"/>
    <w:rsid w:val="00722D4A"/>
    <w:rsid w:val="00740DFC"/>
    <w:rsid w:val="007462B1"/>
    <w:rsid w:val="007467B3"/>
    <w:rsid w:val="00754EB4"/>
    <w:rsid w:val="00772696"/>
    <w:rsid w:val="0077481B"/>
    <w:rsid w:val="00787E82"/>
    <w:rsid w:val="007B3873"/>
    <w:rsid w:val="007C5768"/>
    <w:rsid w:val="007E5537"/>
    <w:rsid w:val="007F1E77"/>
    <w:rsid w:val="007F6F39"/>
    <w:rsid w:val="008052A2"/>
    <w:rsid w:val="00826AEF"/>
    <w:rsid w:val="0084559F"/>
    <w:rsid w:val="00861AF7"/>
    <w:rsid w:val="0086233C"/>
    <w:rsid w:val="00874DBB"/>
    <w:rsid w:val="00895124"/>
    <w:rsid w:val="008A5F73"/>
    <w:rsid w:val="008B168B"/>
    <w:rsid w:val="008E1792"/>
    <w:rsid w:val="009045DA"/>
    <w:rsid w:val="00916021"/>
    <w:rsid w:val="0093602A"/>
    <w:rsid w:val="00943A54"/>
    <w:rsid w:val="009679CD"/>
    <w:rsid w:val="00975725"/>
    <w:rsid w:val="0098459F"/>
    <w:rsid w:val="009A32BC"/>
    <w:rsid w:val="009A7CDA"/>
    <w:rsid w:val="009C178E"/>
    <w:rsid w:val="009C224A"/>
    <w:rsid w:val="009F6A1D"/>
    <w:rsid w:val="00A02DE8"/>
    <w:rsid w:val="00A11810"/>
    <w:rsid w:val="00A20B91"/>
    <w:rsid w:val="00A35F8A"/>
    <w:rsid w:val="00A367D9"/>
    <w:rsid w:val="00A512AC"/>
    <w:rsid w:val="00A56F4C"/>
    <w:rsid w:val="00A67711"/>
    <w:rsid w:val="00A73E8A"/>
    <w:rsid w:val="00A81428"/>
    <w:rsid w:val="00A9229E"/>
    <w:rsid w:val="00A94A74"/>
    <w:rsid w:val="00AA220F"/>
    <w:rsid w:val="00AA36EF"/>
    <w:rsid w:val="00AD1A76"/>
    <w:rsid w:val="00B0628E"/>
    <w:rsid w:val="00B12BC7"/>
    <w:rsid w:val="00B205B5"/>
    <w:rsid w:val="00B21262"/>
    <w:rsid w:val="00B44518"/>
    <w:rsid w:val="00B5281C"/>
    <w:rsid w:val="00B6700F"/>
    <w:rsid w:val="00B92AAA"/>
    <w:rsid w:val="00BB1623"/>
    <w:rsid w:val="00BB3B1B"/>
    <w:rsid w:val="00BB5ECF"/>
    <w:rsid w:val="00BD6AF8"/>
    <w:rsid w:val="00BD7674"/>
    <w:rsid w:val="00BE114C"/>
    <w:rsid w:val="00BF1AA5"/>
    <w:rsid w:val="00C040A2"/>
    <w:rsid w:val="00C10336"/>
    <w:rsid w:val="00C14EAB"/>
    <w:rsid w:val="00C15ED0"/>
    <w:rsid w:val="00C214B9"/>
    <w:rsid w:val="00C30348"/>
    <w:rsid w:val="00C45D90"/>
    <w:rsid w:val="00C737BA"/>
    <w:rsid w:val="00C8099D"/>
    <w:rsid w:val="00C8117C"/>
    <w:rsid w:val="00CB2041"/>
    <w:rsid w:val="00CD41EC"/>
    <w:rsid w:val="00D03060"/>
    <w:rsid w:val="00D15BF7"/>
    <w:rsid w:val="00D16503"/>
    <w:rsid w:val="00D31439"/>
    <w:rsid w:val="00D336CC"/>
    <w:rsid w:val="00D40367"/>
    <w:rsid w:val="00D4323D"/>
    <w:rsid w:val="00D438C4"/>
    <w:rsid w:val="00D46A5F"/>
    <w:rsid w:val="00D516C9"/>
    <w:rsid w:val="00D62731"/>
    <w:rsid w:val="00DA5AC7"/>
    <w:rsid w:val="00DA75A6"/>
    <w:rsid w:val="00DF2644"/>
    <w:rsid w:val="00DF62F0"/>
    <w:rsid w:val="00E00DEA"/>
    <w:rsid w:val="00E06AFD"/>
    <w:rsid w:val="00E17BCF"/>
    <w:rsid w:val="00E30435"/>
    <w:rsid w:val="00E33275"/>
    <w:rsid w:val="00E340EB"/>
    <w:rsid w:val="00E45154"/>
    <w:rsid w:val="00E56175"/>
    <w:rsid w:val="00E62902"/>
    <w:rsid w:val="00E835A2"/>
    <w:rsid w:val="00E9173E"/>
    <w:rsid w:val="00EA5043"/>
    <w:rsid w:val="00EB0268"/>
    <w:rsid w:val="00EB0C43"/>
    <w:rsid w:val="00EB67E6"/>
    <w:rsid w:val="00EC72C9"/>
    <w:rsid w:val="00EE1DB8"/>
    <w:rsid w:val="00F04CC4"/>
    <w:rsid w:val="00F10305"/>
    <w:rsid w:val="00F1108B"/>
    <w:rsid w:val="00F26367"/>
    <w:rsid w:val="00F3145A"/>
    <w:rsid w:val="00F3444F"/>
    <w:rsid w:val="00F4619F"/>
    <w:rsid w:val="00F5378F"/>
    <w:rsid w:val="00F65205"/>
    <w:rsid w:val="00F6540B"/>
    <w:rsid w:val="00F71424"/>
    <w:rsid w:val="00FB1C92"/>
    <w:rsid w:val="00FE29C9"/>
    <w:rsid w:val="00FE3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10AA4"/>
  <w15:docId w15:val="{1BAF0831-6199-4F3E-9C03-A40D9C6B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40"/>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3F61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233C"/>
    <w:rPr>
      <w:rFonts w:ascii="Tahoma" w:hAnsi="Tahoma" w:cs="Tahoma"/>
      <w:sz w:val="16"/>
      <w:szCs w:val="16"/>
    </w:rPr>
  </w:style>
  <w:style w:type="character" w:customStyle="1" w:styleId="BalloonTextChar">
    <w:name w:val="Balloon Text Char"/>
    <w:basedOn w:val="DefaultParagraphFont"/>
    <w:link w:val="BalloonText"/>
    <w:uiPriority w:val="99"/>
    <w:semiHidden/>
    <w:rsid w:val="0086233C"/>
    <w:rPr>
      <w:rFonts w:ascii="Tahoma" w:hAnsi="Tahoma" w:cs="Tahoma"/>
      <w:sz w:val="16"/>
      <w:szCs w:val="16"/>
    </w:rPr>
  </w:style>
  <w:style w:type="paragraph" w:styleId="Header">
    <w:name w:val="header"/>
    <w:basedOn w:val="Normal"/>
    <w:link w:val="HeaderChar"/>
    <w:uiPriority w:val="99"/>
    <w:unhideWhenUsed/>
    <w:rsid w:val="00EC72C9"/>
    <w:pPr>
      <w:tabs>
        <w:tab w:val="center" w:pos="4680"/>
        <w:tab w:val="right" w:pos="9360"/>
      </w:tabs>
    </w:pPr>
  </w:style>
  <w:style w:type="character" w:customStyle="1" w:styleId="HeaderChar">
    <w:name w:val="Header Char"/>
    <w:basedOn w:val="DefaultParagraphFont"/>
    <w:link w:val="Header"/>
    <w:uiPriority w:val="99"/>
    <w:rsid w:val="00EC72C9"/>
  </w:style>
  <w:style w:type="character" w:styleId="CommentReference">
    <w:name w:val="annotation reference"/>
    <w:basedOn w:val="DefaultParagraphFont"/>
    <w:uiPriority w:val="99"/>
    <w:semiHidden/>
    <w:unhideWhenUsed/>
    <w:rsid w:val="00861AF7"/>
    <w:rPr>
      <w:sz w:val="16"/>
      <w:szCs w:val="16"/>
    </w:rPr>
  </w:style>
  <w:style w:type="paragraph" w:styleId="CommentText">
    <w:name w:val="annotation text"/>
    <w:basedOn w:val="Normal"/>
    <w:link w:val="CommentTextChar"/>
    <w:uiPriority w:val="99"/>
    <w:semiHidden/>
    <w:unhideWhenUsed/>
    <w:rsid w:val="00861AF7"/>
    <w:rPr>
      <w:sz w:val="20"/>
      <w:szCs w:val="20"/>
    </w:rPr>
  </w:style>
  <w:style w:type="character" w:customStyle="1" w:styleId="CommentTextChar">
    <w:name w:val="Comment Text Char"/>
    <w:basedOn w:val="DefaultParagraphFont"/>
    <w:link w:val="CommentText"/>
    <w:uiPriority w:val="99"/>
    <w:semiHidden/>
    <w:rsid w:val="00861AF7"/>
    <w:rPr>
      <w:sz w:val="20"/>
      <w:szCs w:val="20"/>
    </w:rPr>
  </w:style>
  <w:style w:type="paragraph" w:styleId="CommentSubject">
    <w:name w:val="annotation subject"/>
    <w:basedOn w:val="CommentText"/>
    <w:next w:val="CommentText"/>
    <w:link w:val="CommentSubjectChar"/>
    <w:uiPriority w:val="99"/>
    <w:semiHidden/>
    <w:unhideWhenUsed/>
    <w:rsid w:val="00861AF7"/>
    <w:rPr>
      <w:b/>
      <w:bCs/>
    </w:rPr>
  </w:style>
  <w:style w:type="character" w:customStyle="1" w:styleId="CommentSubjectChar">
    <w:name w:val="Comment Subject Char"/>
    <w:basedOn w:val="CommentTextChar"/>
    <w:link w:val="CommentSubject"/>
    <w:uiPriority w:val="99"/>
    <w:semiHidden/>
    <w:rsid w:val="00861AF7"/>
    <w:rPr>
      <w:b/>
      <w:bCs/>
      <w:sz w:val="20"/>
      <w:szCs w:val="20"/>
    </w:rPr>
  </w:style>
  <w:style w:type="paragraph" w:styleId="Footer">
    <w:name w:val="footer"/>
    <w:basedOn w:val="Normal"/>
    <w:link w:val="FooterChar"/>
    <w:uiPriority w:val="99"/>
    <w:unhideWhenUsed/>
    <w:rsid w:val="00722D4A"/>
    <w:pPr>
      <w:tabs>
        <w:tab w:val="center" w:pos="4680"/>
        <w:tab w:val="right" w:pos="9360"/>
      </w:tabs>
    </w:pPr>
  </w:style>
  <w:style w:type="character" w:customStyle="1" w:styleId="FooterChar">
    <w:name w:val="Footer Char"/>
    <w:basedOn w:val="DefaultParagraphFont"/>
    <w:link w:val="Footer"/>
    <w:uiPriority w:val="99"/>
    <w:rsid w:val="00722D4A"/>
  </w:style>
  <w:style w:type="paragraph" w:styleId="FootnoteText">
    <w:name w:val="footnote text"/>
    <w:basedOn w:val="Normal"/>
    <w:link w:val="FootnoteTextChar"/>
    <w:semiHidden/>
    <w:unhideWhenUsed/>
    <w:rsid w:val="00722D4A"/>
    <w:pPr>
      <w:widowControl/>
      <w:jc w:val="both"/>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link w:val="FootnoteText"/>
    <w:semiHidden/>
    <w:rsid w:val="00722D4A"/>
    <w:rPr>
      <w:rFonts w:ascii="Times New Roman" w:eastAsia="Times New Roman" w:hAnsi="Times New Roman" w:cs="Times New Roman"/>
      <w:sz w:val="20"/>
      <w:szCs w:val="20"/>
      <w:lang w:val="en-CA"/>
    </w:rPr>
  </w:style>
  <w:style w:type="character" w:styleId="FootnoteReference">
    <w:name w:val="footnote reference"/>
    <w:basedOn w:val="DefaultParagraphFont"/>
    <w:semiHidden/>
    <w:unhideWhenUsed/>
    <w:rsid w:val="00722D4A"/>
    <w:rPr>
      <w:vertAlign w:val="superscript"/>
    </w:rPr>
  </w:style>
  <w:style w:type="table" w:styleId="TableGrid">
    <w:name w:val="Table Grid"/>
    <w:basedOn w:val="TableNormal"/>
    <w:uiPriority w:val="59"/>
    <w:rsid w:val="003F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F61FF"/>
    <w:rPr>
      <w:rFonts w:asciiTheme="majorHAnsi" w:eastAsiaTheme="majorEastAsia" w:hAnsiTheme="majorHAnsi" w:cstheme="majorBidi"/>
      <w:color w:val="365F91" w:themeColor="accent1" w:themeShade="BF"/>
      <w:sz w:val="26"/>
      <w:szCs w:val="26"/>
    </w:rPr>
  </w:style>
  <w:style w:type="paragraph" w:styleId="BodyTextIndent3">
    <w:name w:val="Body Text Indent 3"/>
    <w:basedOn w:val="Normal"/>
    <w:link w:val="BodyTextIndent3Char"/>
    <w:uiPriority w:val="99"/>
    <w:semiHidden/>
    <w:unhideWhenUsed/>
    <w:rsid w:val="003F61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61FF"/>
    <w:rPr>
      <w:sz w:val="16"/>
      <w:szCs w:val="16"/>
    </w:rPr>
  </w:style>
  <w:style w:type="character" w:customStyle="1" w:styleId="Heading1Char">
    <w:name w:val="Heading 1 Char"/>
    <w:basedOn w:val="DefaultParagraphFont"/>
    <w:link w:val="Heading1"/>
    <w:uiPriority w:val="1"/>
    <w:rsid w:val="003E69C2"/>
    <w:rPr>
      <w:rFonts w:ascii="Calibri" w:eastAsia="Calibri" w:hAnsi="Calibri"/>
      <w:b/>
      <w:bCs/>
    </w:rPr>
  </w:style>
  <w:style w:type="character" w:customStyle="1" w:styleId="BodyTextChar">
    <w:name w:val="Body Text Char"/>
    <w:basedOn w:val="DefaultParagraphFont"/>
    <w:link w:val="BodyText"/>
    <w:uiPriority w:val="1"/>
    <w:rsid w:val="003E69C2"/>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61626">
      <w:bodyDiv w:val="1"/>
      <w:marLeft w:val="0"/>
      <w:marRight w:val="0"/>
      <w:marTop w:val="0"/>
      <w:marBottom w:val="0"/>
      <w:divBdr>
        <w:top w:val="none" w:sz="0" w:space="0" w:color="auto"/>
        <w:left w:val="none" w:sz="0" w:space="0" w:color="auto"/>
        <w:bottom w:val="none" w:sz="0" w:space="0" w:color="auto"/>
        <w:right w:val="none" w:sz="0" w:space="0" w:color="auto"/>
      </w:divBdr>
    </w:div>
    <w:div w:id="1926573446">
      <w:bodyDiv w:val="1"/>
      <w:marLeft w:val="0"/>
      <w:marRight w:val="0"/>
      <w:marTop w:val="0"/>
      <w:marBottom w:val="0"/>
      <w:divBdr>
        <w:top w:val="none" w:sz="0" w:space="0" w:color="auto"/>
        <w:left w:val="none" w:sz="0" w:space="0" w:color="auto"/>
        <w:bottom w:val="none" w:sz="0" w:space="0" w:color="auto"/>
        <w:right w:val="none" w:sz="0" w:space="0" w:color="auto"/>
      </w:divBdr>
    </w:div>
    <w:div w:id="1931573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terName xmlns="4aef2255-efae-4865-86e6-e883df7f985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1B44CDEA8423D4196CA83FFEF33DF06" ma:contentTypeVersion="8" ma:contentTypeDescription="Create a new document." ma:contentTypeScope="" ma:versionID="a9d4057f260044a5f22ce0eb07e207cc">
  <xsd:schema xmlns:xsd="http://www.w3.org/2001/XMLSchema" xmlns:xs="http://www.w3.org/2001/XMLSchema" xmlns:p="http://schemas.microsoft.com/office/2006/metadata/properties" xmlns:ns2="4aef2255-efae-4865-86e6-e883df7f9852" xmlns:ns3="d7b03699-9eba-4c89-9d8c-af07ee301448" targetNamespace="http://schemas.microsoft.com/office/2006/metadata/properties" ma:root="true" ma:fieldsID="dbff2e949cd8feaa4b67aafc3cfbde9c" ns2:_="" ns3:_="">
    <xsd:import namespace="4aef2255-efae-4865-86e6-e883df7f9852"/>
    <xsd:import namespace="d7b03699-9eba-4c89-9d8c-af07ee301448"/>
    <xsd:element name="properties">
      <xsd:complexType>
        <xsd:sequence>
          <xsd:element name="documentManagement">
            <xsd:complexType>
              <xsd:all>
                <xsd:element ref="ns2:MediaServiceMetadata" minOccurs="0"/>
                <xsd:element ref="ns2:MediaServiceFastMetadata" minOccurs="0"/>
                <xsd:element ref="ns2:MatterName"/>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2255-efae-4865-86e6-e883df7f9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atterName" ma:index="10" ma:displayName="Matter" ma:format="Dropdown" ma:internalName="MatterNam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03699-9eba-4c89-9d8c-af07ee3014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3ECAA-1A0D-45B3-8F54-FED25E802C7C}">
  <ds:schemaRefs>
    <ds:schemaRef ds:uri="http://schemas.microsoft.com/sharepoint/v3/contenttype/forms"/>
  </ds:schemaRefs>
</ds:datastoreItem>
</file>

<file path=customXml/itemProps2.xml><?xml version="1.0" encoding="utf-8"?>
<ds:datastoreItem xmlns:ds="http://schemas.openxmlformats.org/officeDocument/2006/customXml" ds:itemID="{D1A84E53-90CE-4138-9F4A-24D8C3A781AC}">
  <ds:schemaRefs>
    <ds:schemaRef ds:uri="http://schemas.microsoft.com/office/2006/metadata/properties"/>
    <ds:schemaRef ds:uri="http://schemas.microsoft.com/office/infopath/2007/PartnerControls"/>
    <ds:schemaRef ds:uri="4aef2255-efae-4865-86e6-e883df7f9852"/>
  </ds:schemaRefs>
</ds:datastoreItem>
</file>

<file path=customXml/itemProps3.xml><?xml version="1.0" encoding="utf-8"?>
<ds:datastoreItem xmlns:ds="http://schemas.openxmlformats.org/officeDocument/2006/customXml" ds:itemID="{9EFAC459-BE4D-4943-9A1A-EC475AD59533}">
  <ds:schemaRefs>
    <ds:schemaRef ds:uri="http://schemas.openxmlformats.org/officeDocument/2006/bibliography"/>
  </ds:schemaRefs>
</ds:datastoreItem>
</file>

<file path=customXml/itemProps4.xml><?xml version="1.0" encoding="utf-8"?>
<ds:datastoreItem xmlns:ds="http://schemas.openxmlformats.org/officeDocument/2006/customXml" ds:itemID="{17807D53-0ABD-4712-BB29-81E7AA9F34D2}">
  <ds:schemaRefs>
    <ds:schemaRef ds:uri="http://schemas.openxmlformats.org/officeDocument/2006/bibliography"/>
  </ds:schemaRefs>
</ds:datastoreItem>
</file>

<file path=customXml/itemProps5.xml><?xml version="1.0" encoding="utf-8"?>
<ds:datastoreItem xmlns:ds="http://schemas.openxmlformats.org/officeDocument/2006/customXml" ds:itemID="{EE1942DC-874F-47D3-8C27-D4171164D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2255-efae-4865-86e6-e883df7f9852"/>
    <ds:schemaRef ds:uri="d7b03699-9eba-4c89-9d8c-af07ee301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WorkSafeNB/Travail Sécuritaire</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Donnelly, Sandra</dc:creator>
  <cp:lastModifiedBy>Mitchell, Helen-Louise</cp:lastModifiedBy>
  <cp:revision>2</cp:revision>
  <dcterms:created xsi:type="dcterms:W3CDTF">2024-04-03T11:54:00Z</dcterms:created>
  <dcterms:modified xsi:type="dcterms:W3CDTF">2024-04-03T11:54:00Z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LastSaved">
    <vt:filetime>2018-08-14T00:00:00Z</vt:filetime>
  </property>
  <property fmtid="{D5CDD505-2E9C-101B-9397-08002B2CF9AE}" pid="4" name="ContentTypeId">
    <vt:lpwstr>0x01010001B44CDEA8423D4196CA83FFEF33DF06</vt:lpwstr>
  </property>
</Properties>
</file>